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78A" w:rsidRDefault="006E0FD5" w:rsidP="00A15965">
      <w:pPr>
        <w:pStyle w:val="NoSpacing"/>
        <w:jc w:val="center"/>
        <w:rPr>
          <w:rFonts w:ascii="Arial Black" w:hAnsi="Arial Black"/>
          <w:b/>
          <w:sz w:val="28"/>
          <w:szCs w:val="28"/>
        </w:rPr>
      </w:pPr>
      <w:bookmarkStart w:id="0" w:name="_GoBack"/>
      <w:bookmarkEnd w:id="0"/>
      <w:r>
        <w:rPr>
          <w:rFonts w:ascii="Arial Black" w:hAnsi="Arial Black"/>
          <w:b/>
          <w:noProof/>
          <w:sz w:val="28"/>
          <w:szCs w:val="28"/>
        </w:rPr>
        <w:drawing>
          <wp:anchor distT="0" distB="0" distL="114300" distR="114300" simplePos="0" relativeHeight="251658240" behindDoc="0" locked="0" layoutInCell="1" allowOverlap="1">
            <wp:simplePos x="0" y="0"/>
            <wp:positionH relativeFrom="column">
              <wp:posOffset>-593864</wp:posOffset>
            </wp:positionH>
            <wp:positionV relativeFrom="paragraph">
              <wp:posOffset>-510209</wp:posOffset>
            </wp:positionV>
            <wp:extent cx="1187513" cy="1172818"/>
            <wp:effectExtent l="19050" t="0" r="0" b="0"/>
            <wp:wrapNone/>
            <wp:docPr id="1" name="Picture 0" descr="FCG-Seal-Black-2048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G-Seal-Black-2048px.png"/>
                    <pic:cNvPicPr/>
                  </pic:nvPicPr>
                  <pic:blipFill>
                    <a:blip r:embed="rId5"/>
                    <a:stretch>
                      <a:fillRect/>
                    </a:stretch>
                  </pic:blipFill>
                  <pic:spPr>
                    <a:xfrm>
                      <a:off x="0" y="0"/>
                      <a:ext cx="1187513" cy="1172818"/>
                    </a:xfrm>
                    <a:prstGeom prst="rect">
                      <a:avLst/>
                    </a:prstGeom>
                  </pic:spPr>
                </pic:pic>
              </a:graphicData>
            </a:graphic>
          </wp:anchor>
        </w:drawing>
      </w:r>
      <w:r w:rsidR="00A15965">
        <w:rPr>
          <w:rFonts w:ascii="Arial Black" w:hAnsi="Arial Black"/>
          <w:b/>
          <w:sz w:val="28"/>
          <w:szCs w:val="28"/>
        </w:rPr>
        <w:t>FREDERICK COUNTY COUNCIL</w:t>
      </w:r>
    </w:p>
    <w:p w:rsidR="00A15965" w:rsidRDefault="00A15965" w:rsidP="00A15965">
      <w:pPr>
        <w:pStyle w:val="NoSpacing"/>
        <w:jc w:val="center"/>
        <w:rPr>
          <w:rFonts w:ascii="Arial Black" w:hAnsi="Arial Black"/>
          <w:b/>
          <w:sz w:val="28"/>
          <w:szCs w:val="28"/>
        </w:rPr>
      </w:pPr>
    </w:p>
    <w:p w:rsidR="00A15965" w:rsidRDefault="00A15965" w:rsidP="00A15965">
      <w:pPr>
        <w:pStyle w:val="NoSpacing"/>
        <w:jc w:val="center"/>
        <w:rPr>
          <w:rFonts w:ascii="Arial Black" w:hAnsi="Arial Black"/>
          <w:b/>
        </w:rPr>
      </w:pPr>
      <w:r>
        <w:rPr>
          <w:rFonts w:ascii="Arial Black" w:hAnsi="Arial Black"/>
          <w:b/>
        </w:rPr>
        <w:t>Local Government Fiscal Estimate of Legislation</w:t>
      </w:r>
    </w:p>
    <w:p w:rsidR="006E0FD5" w:rsidRDefault="006E0FD5" w:rsidP="00A15965">
      <w:pPr>
        <w:pStyle w:val="NoSpacing"/>
        <w:jc w:val="center"/>
        <w:rPr>
          <w:rFonts w:ascii="Arial Black" w:hAnsi="Arial Black"/>
          <w:b/>
        </w:rPr>
      </w:pPr>
    </w:p>
    <w:p w:rsidR="00A15965" w:rsidRDefault="00A15965" w:rsidP="00A15965">
      <w:pPr>
        <w:pStyle w:val="NoSpacing"/>
        <w:jc w:val="center"/>
        <w:rPr>
          <w:rFonts w:ascii="Arial Black" w:hAnsi="Arial Black"/>
          <w:b/>
          <w:sz w:val="20"/>
          <w:szCs w:val="20"/>
        </w:rPr>
      </w:pPr>
      <w:r>
        <w:rPr>
          <w:rFonts w:ascii="Arial Black" w:hAnsi="Arial Black"/>
          <w:b/>
          <w:sz w:val="20"/>
          <w:szCs w:val="20"/>
        </w:rPr>
        <w:t>CONTACT INFORMATION AND GENERAL INSTRUCTIONS</w:t>
      </w:r>
    </w:p>
    <w:p w:rsidR="00A15965" w:rsidRDefault="00A15965" w:rsidP="00A15965">
      <w:pPr>
        <w:pStyle w:val="NoSpacing"/>
        <w:jc w:val="center"/>
        <w:rPr>
          <w:rFonts w:ascii="Arial Black" w:hAnsi="Arial Black"/>
          <w:b/>
          <w:sz w:val="20"/>
          <w:szCs w:val="20"/>
        </w:rPr>
      </w:pPr>
    </w:p>
    <w:p w:rsidR="00A15965" w:rsidRDefault="00A15965" w:rsidP="00A15965">
      <w:pPr>
        <w:pStyle w:val="NoSpacing"/>
        <w:rPr>
          <w:rFonts w:ascii="Arial" w:hAnsi="Arial"/>
          <w:b/>
          <w:sz w:val="20"/>
          <w:szCs w:val="20"/>
        </w:rPr>
      </w:pPr>
    </w:p>
    <w:p w:rsidR="006E0FD5" w:rsidRDefault="006E0FD5" w:rsidP="00A15965">
      <w:pPr>
        <w:pStyle w:val="NoSpacing"/>
        <w:rPr>
          <w:rFonts w:ascii="Arial" w:hAnsi="Arial"/>
          <w:b/>
          <w:sz w:val="20"/>
          <w:szCs w:val="20"/>
        </w:rPr>
      </w:pPr>
    </w:p>
    <w:tbl>
      <w:tblPr>
        <w:tblStyle w:val="TableGrid"/>
        <w:tblW w:w="0" w:type="auto"/>
        <w:tblLook w:val="04A0" w:firstRow="1" w:lastRow="0" w:firstColumn="1" w:lastColumn="0" w:noHBand="0" w:noVBand="1"/>
      </w:tblPr>
      <w:tblGrid>
        <w:gridCol w:w="3275"/>
        <w:gridCol w:w="5355"/>
      </w:tblGrid>
      <w:tr w:rsidR="00A15965" w:rsidTr="00A15965">
        <w:tc>
          <w:tcPr>
            <w:tcW w:w="3348" w:type="dxa"/>
          </w:tcPr>
          <w:p w:rsidR="00A15965" w:rsidRPr="00EC11EF" w:rsidRDefault="00EC11EF" w:rsidP="00A15965">
            <w:pPr>
              <w:pStyle w:val="NoSpacing"/>
              <w:rPr>
                <w:rFonts w:ascii="Arial" w:hAnsi="Arial"/>
                <w:b/>
                <w:bCs/>
                <w:sz w:val="20"/>
                <w:szCs w:val="20"/>
              </w:rPr>
            </w:pPr>
            <w:r>
              <w:rPr>
                <w:rFonts w:ascii="Arial" w:hAnsi="Arial"/>
                <w:b/>
                <w:bCs/>
                <w:sz w:val="20"/>
                <w:szCs w:val="20"/>
              </w:rPr>
              <w:t>Bill Number/Reference:</w:t>
            </w:r>
          </w:p>
        </w:tc>
        <w:tc>
          <w:tcPr>
            <w:tcW w:w="5508" w:type="dxa"/>
          </w:tcPr>
          <w:p w:rsidR="00A15965" w:rsidRPr="005134D7" w:rsidRDefault="004E1E8C" w:rsidP="00A15965">
            <w:pPr>
              <w:pStyle w:val="NoSpacing"/>
              <w:rPr>
                <w:rFonts w:ascii="Arial" w:hAnsi="Arial"/>
                <w:bCs/>
                <w:sz w:val="20"/>
                <w:szCs w:val="20"/>
              </w:rPr>
            </w:pPr>
            <w:r>
              <w:rPr>
                <w:rFonts w:ascii="Arial" w:hAnsi="Arial"/>
                <w:bCs/>
                <w:sz w:val="20"/>
                <w:szCs w:val="20"/>
              </w:rPr>
              <w:t>17-01</w:t>
            </w:r>
          </w:p>
        </w:tc>
      </w:tr>
      <w:tr w:rsidR="00A15965" w:rsidTr="00A15965">
        <w:tc>
          <w:tcPr>
            <w:tcW w:w="3348" w:type="dxa"/>
          </w:tcPr>
          <w:p w:rsidR="00A15965" w:rsidRPr="00EC11EF" w:rsidRDefault="00EC11EF" w:rsidP="00A15965">
            <w:pPr>
              <w:pStyle w:val="NoSpacing"/>
              <w:rPr>
                <w:rFonts w:ascii="Arial" w:hAnsi="Arial"/>
                <w:b/>
                <w:bCs/>
                <w:sz w:val="20"/>
                <w:szCs w:val="20"/>
              </w:rPr>
            </w:pPr>
            <w:r>
              <w:rPr>
                <w:rFonts w:ascii="Arial" w:hAnsi="Arial"/>
                <w:b/>
                <w:bCs/>
                <w:sz w:val="20"/>
                <w:szCs w:val="20"/>
              </w:rPr>
              <w:t>Bill Title:</w:t>
            </w:r>
          </w:p>
        </w:tc>
        <w:tc>
          <w:tcPr>
            <w:tcW w:w="5508" w:type="dxa"/>
          </w:tcPr>
          <w:p w:rsidR="00A15965" w:rsidRPr="005134D7" w:rsidRDefault="00A15965" w:rsidP="00A15965">
            <w:pPr>
              <w:pStyle w:val="NoSpacing"/>
              <w:rPr>
                <w:rFonts w:ascii="Arial" w:hAnsi="Arial"/>
                <w:bCs/>
                <w:sz w:val="20"/>
                <w:szCs w:val="20"/>
              </w:rPr>
            </w:pPr>
          </w:p>
          <w:p w:rsidR="00EC11EF" w:rsidRPr="005134D7" w:rsidRDefault="00EC11EF" w:rsidP="00A15965">
            <w:pPr>
              <w:pStyle w:val="NoSpacing"/>
              <w:rPr>
                <w:rFonts w:ascii="Arial" w:hAnsi="Arial"/>
                <w:bCs/>
                <w:sz w:val="20"/>
                <w:szCs w:val="20"/>
              </w:rPr>
            </w:pPr>
          </w:p>
          <w:p w:rsidR="00EC11EF" w:rsidRPr="005134D7" w:rsidRDefault="004E1E8C" w:rsidP="00A15965">
            <w:pPr>
              <w:pStyle w:val="NoSpacing"/>
              <w:rPr>
                <w:rFonts w:ascii="Arial" w:hAnsi="Arial"/>
                <w:bCs/>
                <w:sz w:val="20"/>
                <w:szCs w:val="20"/>
              </w:rPr>
            </w:pPr>
            <w:r>
              <w:rPr>
                <w:rFonts w:ascii="Arial" w:hAnsi="Arial"/>
                <w:bCs/>
                <w:sz w:val="20"/>
                <w:szCs w:val="20"/>
              </w:rPr>
              <w:t>Solar Collection Systems</w:t>
            </w:r>
          </w:p>
        </w:tc>
      </w:tr>
      <w:tr w:rsidR="00A15965" w:rsidTr="00A15965">
        <w:tc>
          <w:tcPr>
            <w:tcW w:w="3348" w:type="dxa"/>
          </w:tcPr>
          <w:p w:rsidR="00A15965" w:rsidRPr="00EC11EF" w:rsidRDefault="00EC11EF" w:rsidP="00A15965">
            <w:pPr>
              <w:pStyle w:val="NoSpacing"/>
              <w:rPr>
                <w:rFonts w:ascii="Arial" w:hAnsi="Arial"/>
                <w:b/>
                <w:bCs/>
                <w:sz w:val="20"/>
                <w:szCs w:val="20"/>
              </w:rPr>
            </w:pPr>
            <w:r>
              <w:rPr>
                <w:rFonts w:ascii="Arial" w:hAnsi="Arial"/>
                <w:b/>
                <w:bCs/>
                <w:sz w:val="20"/>
                <w:szCs w:val="20"/>
              </w:rPr>
              <w:t>Local Government Agency:</w:t>
            </w:r>
          </w:p>
        </w:tc>
        <w:tc>
          <w:tcPr>
            <w:tcW w:w="5508" w:type="dxa"/>
          </w:tcPr>
          <w:p w:rsidR="00EC11EF" w:rsidRPr="005134D7" w:rsidRDefault="004E1E8C" w:rsidP="004E1E8C">
            <w:pPr>
              <w:pStyle w:val="NoSpacing"/>
              <w:rPr>
                <w:rFonts w:ascii="Arial" w:hAnsi="Arial"/>
                <w:bCs/>
                <w:sz w:val="20"/>
                <w:szCs w:val="20"/>
              </w:rPr>
            </w:pPr>
            <w:r>
              <w:rPr>
                <w:rFonts w:ascii="Arial" w:hAnsi="Arial"/>
                <w:bCs/>
                <w:sz w:val="20"/>
                <w:szCs w:val="20"/>
              </w:rPr>
              <w:t xml:space="preserve">Finance </w:t>
            </w:r>
          </w:p>
        </w:tc>
      </w:tr>
      <w:tr w:rsidR="00A15965" w:rsidTr="00A15965">
        <w:tc>
          <w:tcPr>
            <w:tcW w:w="3348" w:type="dxa"/>
          </w:tcPr>
          <w:p w:rsidR="00A15965" w:rsidRPr="00EC11EF" w:rsidRDefault="00EC11EF" w:rsidP="00A15965">
            <w:pPr>
              <w:pStyle w:val="NoSpacing"/>
              <w:rPr>
                <w:rFonts w:ascii="Arial" w:hAnsi="Arial"/>
                <w:b/>
                <w:bCs/>
                <w:sz w:val="20"/>
                <w:szCs w:val="20"/>
              </w:rPr>
            </w:pPr>
            <w:r>
              <w:rPr>
                <w:rFonts w:ascii="Arial" w:hAnsi="Arial"/>
                <w:b/>
                <w:bCs/>
                <w:sz w:val="20"/>
                <w:szCs w:val="20"/>
              </w:rPr>
              <w:t>Prepared By:</w:t>
            </w:r>
          </w:p>
        </w:tc>
        <w:tc>
          <w:tcPr>
            <w:tcW w:w="5508" w:type="dxa"/>
          </w:tcPr>
          <w:p w:rsidR="00EC11EF" w:rsidRPr="005134D7" w:rsidRDefault="004E1E8C" w:rsidP="00066CA4">
            <w:pPr>
              <w:pStyle w:val="NoSpacing"/>
              <w:rPr>
                <w:rFonts w:ascii="Arial" w:hAnsi="Arial"/>
                <w:bCs/>
                <w:sz w:val="20"/>
                <w:szCs w:val="20"/>
              </w:rPr>
            </w:pPr>
            <w:r>
              <w:rPr>
                <w:rFonts w:ascii="Arial" w:hAnsi="Arial"/>
                <w:bCs/>
                <w:sz w:val="20"/>
                <w:szCs w:val="20"/>
              </w:rPr>
              <w:t>Diane Fox</w:t>
            </w:r>
          </w:p>
        </w:tc>
      </w:tr>
      <w:tr w:rsidR="00A15965" w:rsidTr="00A15965">
        <w:tc>
          <w:tcPr>
            <w:tcW w:w="3348" w:type="dxa"/>
          </w:tcPr>
          <w:p w:rsidR="00A15965" w:rsidRPr="00EC11EF" w:rsidRDefault="00EC11EF" w:rsidP="00A15965">
            <w:pPr>
              <w:pStyle w:val="NoSpacing"/>
              <w:rPr>
                <w:rFonts w:ascii="Arial" w:hAnsi="Arial"/>
                <w:b/>
                <w:bCs/>
                <w:sz w:val="20"/>
                <w:szCs w:val="20"/>
              </w:rPr>
            </w:pPr>
            <w:r>
              <w:rPr>
                <w:rFonts w:ascii="Arial" w:hAnsi="Arial"/>
                <w:b/>
                <w:bCs/>
                <w:sz w:val="20"/>
                <w:szCs w:val="20"/>
              </w:rPr>
              <w:t>Title:</w:t>
            </w:r>
          </w:p>
        </w:tc>
        <w:tc>
          <w:tcPr>
            <w:tcW w:w="5508" w:type="dxa"/>
          </w:tcPr>
          <w:p w:rsidR="00A15965" w:rsidRPr="005134D7" w:rsidRDefault="004E1E8C" w:rsidP="00A15965">
            <w:pPr>
              <w:pStyle w:val="NoSpacing"/>
              <w:rPr>
                <w:rFonts w:ascii="Arial" w:hAnsi="Arial"/>
                <w:bCs/>
                <w:sz w:val="20"/>
                <w:szCs w:val="20"/>
              </w:rPr>
            </w:pPr>
            <w:r>
              <w:rPr>
                <w:rFonts w:ascii="Arial" w:hAnsi="Arial"/>
                <w:bCs/>
                <w:sz w:val="20"/>
                <w:szCs w:val="20"/>
              </w:rPr>
              <w:t>Director of Treasury</w:t>
            </w:r>
          </w:p>
        </w:tc>
      </w:tr>
      <w:tr w:rsidR="00A15965" w:rsidTr="00A15965">
        <w:tc>
          <w:tcPr>
            <w:tcW w:w="3348" w:type="dxa"/>
          </w:tcPr>
          <w:p w:rsidR="00A15965" w:rsidRPr="00EC11EF" w:rsidRDefault="00EC11EF" w:rsidP="00A15965">
            <w:pPr>
              <w:pStyle w:val="NoSpacing"/>
              <w:rPr>
                <w:rFonts w:ascii="Arial" w:hAnsi="Arial"/>
                <w:b/>
                <w:bCs/>
                <w:sz w:val="20"/>
                <w:szCs w:val="20"/>
              </w:rPr>
            </w:pPr>
            <w:r>
              <w:rPr>
                <w:rFonts w:ascii="Arial" w:hAnsi="Arial"/>
                <w:b/>
                <w:bCs/>
                <w:sz w:val="20"/>
                <w:szCs w:val="20"/>
              </w:rPr>
              <w:t>Phone Number:</w:t>
            </w:r>
          </w:p>
        </w:tc>
        <w:tc>
          <w:tcPr>
            <w:tcW w:w="5508" w:type="dxa"/>
          </w:tcPr>
          <w:p w:rsidR="00A15965" w:rsidRPr="005134D7" w:rsidRDefault="004E1E8C" w:rsidP="00A15965">
            <w:pPr>
              <w:pStyle w:val="NoSpacing"/>
              <w:rPr>
                <w:rFonts w:ascii="Arial" w:hAnsi="Arial"/>
                <w:bCs/>
                <w:sz w:val="20"/>
                <w:szCs w:val="20"/>
              </w:rPr>
            </w:pPr>
            <w:r>
              <w:rPr>
                <w:rFonts w:ascii="Arial" w:hAnsi="Arial"/>
                <w:bCs/>
                <w:sz w:val="20"/>
                <w:szCs w:val="20"/>
              </w:rPr>
              <w:t>301-600-1114</w:t>
            </w:r>
          </w:p>
        </w:tc>
      </w:tr>
      <w:tr w:rsidR="00A15965" w:rsidTr="00A15965">
        <w:tc>
          <w:tcPr>
            <w:tcW w:w="3348" w:type="dxa"/>
          </w:tcPr>
          <w:p w:rsidR="00A15965" w:rsidRPr="00EC11EF" w:rsidRDefault="00EC11EF" w:rsidP="00A15965">
            <w:pPr>
              <w:pStyle w:val="NoSpacing"/>
              <w:rPr>
                <w:rFonts w:ascii="Arial" w:hAnsi="Arial"/>
                <w:b/>
                <w:bCs/>
                <w:sz w:val="20"/>
                <w:szCs w:val="20"/>
              </w:rPr>
            </w:pPr>
            <w:r>
              <w:rPr>
                <w:rFonts w:ascii="Arial" w:hAnsi="Arial"/>
                <w:b/>
                <w:bCs/>
                <w:sz w:val="20"/>
                <w:szCs w:val="20"/>
              </w:rPr>
              <w:t>E-Mail Address:</w:t>
            </w:r>
          </w:p>
        </w:tc>
        <w:tc>
          <w:tcPr>
            <w:tcW w:w="5508" w:type="dxa"/>
          </w:tcPr>
          <w:p w:rsidR="00A15965" w:rsidRPr="005134D7" w:rsidRDefault="004E1E8C" w:rsidP="00A15965">
            <w:pPr>
              <w:pStyle w:val="NoSpacing"/>
              <w:rPr>
                <w:rFonts w:ascii="Arial" w:hAnsi="Arial"/>
                <w:bCs/>
                <w:sz w:val="20"/>
                <w:szCs w:val="20"/>
              </w:rPr>
            </w:pPr>
            <w:r>
              <w:rPr>
                <w:rFonts w:ascii="Arial" w:hAnsi="Arial"/>
                <w:bCs/>
                <w:sz w:val="20"/>
                <w:szCs w:val="20"/>
              </w:rPr>
              <w:t>dfox@frederickcountymd.gov</w:t>
            </w:r>
          </w:p>
        </w:tc>
      </w:tr>
      <w:tr w:rsidR="00A15965" w:rsidTr="00A15965">
        <w:tc>
          <w:tcPr>
            <w:tcW w:w="3348" w:type="dxa"/>
          </w:tcPr>
          <w:p w:rsidR="00A15965" w:rsidRPr="00EC11EF" w:rsidRDefault="00E22292" w:rsidP="00A15965">
            <w:pPr>
              <w:pStyle w:val="NoSpacing"/>
              <w:rPr>
                <w:rFonts w:ascii="Arial" w:hAnsi="Arial"/>
                <w:b/>
                <w:bCs/>
                <w:sz w:val="20"/>
                <w:szCs w:val="20"/>
              </w:rPr>
            </w:pPr>
            <w:r>
              <w:rPr>
                <w:rFonts w:ascii="Arial" w:hAnsi="Arial"/>
                <w:b/>
                <w:bCs/>
                <w:sz w:val="20"/>
                <w:szCs w:val="20"/>
              </w:rPr>
              <w:t xml:space="preserve">Due </w:t>
            </w:r>
            <w:r w:rsidR="00EC11EF">
              <w:rPr>
                <w:rFonts w:ascii="Arial" w:hAnsi="Arial"/>
                <w:b/>
                <w:bCs/>
                <w:sz w:val="20"/>
                <w:szCs w:val="20"/>
              </w:rPr>
              <w:t>Date:</w:t>
            </w:r>
          </w:p>
        </w:tc>
        <w:tc>
          <w:tcPr>
            <w:tcW w:w="5508" w:type="dxa"/>
          </w:tcPr>
          <w:p w:rsidR="00A15965" w:rsidRPr="005134D7" w:rsidRDefault="00FB3E28" w:rsidP="00A15965">
            <w:pPr>
              <w:pStyle w:val="NoSpacing"/>
              <w:rPr>
                <w:rFonts w:ascii="Arial" w:hAnsi="Arial"/>
                <w:bCs/>
                <w:sz w:val="20"/>
                <w:szCs w:val="20"/>
              </w:rPr>
            </w:pPr>
            <w:r>
              <w:rPr>
                <w:rFonts w:ascii="Arial" w:hAnsi="Arial"/>
                <w:bCs/>
                <w:sz w:val="20"/>
                <w:szCs w:val="20"/>
              </w:rPr>
              <w:t>January 31, 2017</w:t>
            </w:r>
          </w:p>
        </w:tc>
      </w:tr>
      <w:tr w:rsidR="00E22292" w:rsidTr="00A15965">
        <w:tc>
          <w:tcPr>
            <w:tcW w:w="3348" w:type="dxa"/>
          </w:tcPr>
          <w:p w:rsidR="00E22292" w:rsidRDefault="00E22292" w:rsidP="00A15965">
            <w:pPr>
              <w:pStyle w:val="NoSpacing"/>
              <w:rPr>
                <w:rFonts w:ascii="Arial" w:hAnsi="Arial"/>
                <w:b/>
                <w:bCs/>
                <w:sz w:val="20"/>
                <w:szCs w:val="20"/>
              </w:rPr>
            </w:pPr>
            <w:r>
              <w:rPr>
                <w:rFonts w:ascii="Arial" w:hAnsi="Arial"/>
                <w:b/>
                <w:bCs/>
                <w:sz w:val="20"/>
                <w:szCs w:val="20"/>
              </w:rPr>
              <w:t>Date Submitted:</w:t>
            </w:r>
          </w:p>
        </w:tc>
        <w:tc>
          <w:tcPr>
            <w:tcW w:w="5508" w:type="dxa"/>
          </w:tcPr>
          <w:p w:rsidR="00E22292" w:rsidRPr="005134D7" w:rsidRDefault="00275787" w:rsidP="00A15965">
            <w:pPr>
              <w:pStyle w:val="NoSpacing"/>
              <w:rPr>
                <w:rFonts w:ascii="Arial" w:hAnsi="Arial"/>
                <w:bCs/>
                <w:sz w:val="20"/>
                <w:szCs w:val="20"/>
              </w:rPr>
            </w:pPr>
            <w:r>
              <w:rPr>
                <w:rFonts w:ascii="Arial" w:hAnsi="Arial"/>
                <w:bCs/>
                <w:sz w:val="20"/>
                <w:szCs w:val="20"/>
              </w:rPr>
              <w:t>January 27, 2017</w:t>
            </w:r>
          </w:p>
        </w:tc>
      </w:tr>
    </w:tbl>
    <w:p w:rsidR="00A15965" w:rsidRDefault="00A15965" w:rsidP="00A15965">
      <w:pPr>
        <w:pStyle w:val="NoSpacing"/>
        <w:rPr>
          <w:rFonts w:ascii="Arial" w:hAnsi="Arial"/>
          <w:b/>
          <w:sz w:val="20"/>
          <w:szCs w:val="20"/>
        </w:rPr>
      </w:pPr>
    </w:p>
    <w:p w:rsidR="00A15965" w:rsidRDefault="00A15965" w:rsidP="00A15965">
      <w:pPr>
        <w:pStyle w:val="NoSpacing"/>
        <w:rPr>
          <w:rFonts w:ascii="Arial" w:hAnsi="Arial"/>
          <w:b/>
          <w:sz w:val="20"/>
          <w:szCs w:val="20"/>
        </w:rPr>
      </w:pPr>
    </w:p>
    <w:p w:rsidR="00A15965" w:rsidRDefault="00A15965"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066CA4" w:rsidRDefault="00066CA4" w:rsidP="00E22292">
      <w:pPr>
        <w:pStyle w:val="NoSpacing"/>
        <w:jc w:val="center"/>
        <w:rPr>
          <w:rFonts w:ascii="Arial Black" w:hAnsi="Arial Black"/>
          <w:b/>
          <w:sz w:val="28"/>
          <w:szCs w:val="28"/>
        </w:rPr>
      </w:pPr>
    </w:p>
    <w:p w:rsidR="00066CA4" w:rsidRDefault="00066CA4" w:rsidP="00E22292">
      <w:pPr>
        <w:pStyle w:val="NoSpacing"/>
        <w:jc w:val="center"/>
        <w:rPr>
          <w:rFonts w:ascii="Arial Black" w:hAnsi="Arial Black"/>
          <w:b/>
          <w:sz w:val="28"/>
          <w:szCs w:val="28"/>
        </w:rPr>
      </w:pPr>
    </w:p>
    <w:p w:rsidR="00066CA4" w:rsidRDefault="00066CA4" w:rsidP="00E22292">
      <w:pPr>
        <w:pStyle w:val="NoSpacing"/>
        <w:jc w:val="center"/>
        <w:rPr>
          <w:rFonts w:ascii="Arial Black" w:hAnsi="Arial Black"/>
          <w:b/>
          <w:sz w:val="28"/>
          <w:szCs w:val="28"/>
        </w:rPr>
      </w:pPr>
    </w:p>
    <w:p w:rsidR="00862D23" w:rsidRDefault="00862D23" w:rsidP="00E22292">
      <w:pPr>
        <w:pStyle w:val="NoSpacing"/>
        <w:jc w:val="center"/>
        <w:rPr>
          <w:rFonts w:ascii="Arial Black" w:hAnsi="Arial Black"/>
          <w:b/>
          <w:sz w:val="28"/>
          <w:szCs w:val="28"/>
        </w:rPr>
      </w:pPr>
      <w:r>
        <w:rPr>
          <w:rFonts w:ascii="Arial Black" w:hAnsi="Arial Black"/>
          <w:b/>
          <w:sz w:val="28"/>
          <w:szCs w:val="28"/>
        </w:rPr>
        <w:lastRenderedPageBreak/>
        <w:t>FREDERICK COUNTY COUNCIL</w:t>
      </w:r>
    </w:p>
    <w:p w:rsidR="00862D23" w:rsidRDefault="00862D23" w:rsidP="00862D23">
      <w:pPr>
        <w:pStyle w:val="NoSpacing"/>
        <w:jc w:val="center"/>
        <w:rPr>
          <w:rFonts w:ascii="Arial Black" w:hAnsi="Arial Black"/>
          <w:b/>
          <w:sz w:val="28"/>
          <w:szCs w:val="28"/>
        </w:rPr>
      </w:pPr>
    </w:p>
    <w:p w:rsidR="00862D23" w:rsidRDefault="00862D23" w:rsidP="00862D23">
      <w:pPr>
        <w:pStyle w:val="NoSpacing"/>
        <w:jc w:val="center"/>
        <w:rPr>
          <w:rFonts w:ascii="Arial Black" w:hAnsi="Arial Black"/>
          <w:b/>
        </w:rPr>
      </w:pPr>
      <w:r>
        <w:rPr>
          <w:rFonts w:ascii="Arial Black" w:hAnsi="Arial Black"/>
          <w:b/>
        </w:rPr>
        <w:t>Local Government Fiscal Estimate of Legislation</w:t>
      </w:r>
    </w:p>
    <w:p w:rsidR="00862D23" w:rsidRDefault="00862D23" w:rsidP="00A15965">
      <w:pPr>
        <w:pStyle w:val="NoSpacing"/>
        <w:rPr>
          <w:rFonts w:ascii="Arial" w:hAnsi="Arial"/>
          <w:b/>
          <w:sz w:val="20"/>
          <w:szCs w:val="20"/>
        </w:rPr>
      </w:pPr>
    </w:p>
    <w:tbl>
      <w:tblPr>
        <w:tblStyle w:val="TableGrid"/>
        <w:tblW w:w="10530" w:type="dxa"/>
        <w:tblInd w:w="-882" w:type="dxa"/>
        <w:tblLook w:val="04A0" w:firstRow="1" w:lastRow="0" w:firstColumn="1" w:lastColumn="0" w:noHBand="0" w:noVBand="1"/>
      </w:tblPr>
      <w:tblGrid>
        <w:gridCol w:w="1440"/>
        <w:gridCol w:w="900"/>
        <w:gridCol w:w="1494"/>
        <w:gridCol w:w="1339"/>
        <w:gridCol w:w="1339"/>
        <w:gridCol w:w="1339"/>
        <w:gridCol w:w="1339"/>
        <w:gridCol w:w="1340"/>
      </w:tblGrid>
      <w:tr w:rsidR="00862D23" w:rsidTr="003A3463">
        <w:tc>
          <w:tcPr>
            <w:tcW w:w="10530" w:type="dxa"/>
            <w:gridSpan w:val="8"/>
          </w:tcPr>
          <w:p w:rsidR="00862D23" w:rsidRPr="00862D23" w:rsidRDefault="00862D23" w:rsidP="00A15965">
            <w:pPr>
              <w:pStyle w:val="NoSpacing"/>
              <w:rPr>
                <w:rFonts w:ascii="Arial" w:hAnsi="Arial"/>
                <w:b/>
                <w:bCs/>
                <w:sz w:val="20"/>
                <w:szCs w:val="20"/>
              </w:rPr>
            </w:pPr>
            <w:r>
              <w:rPr>
                <w:rFonts w:ascii="Arial" w:hAnsi="Arial"/>
                <w:b/>
                <w:bCs/>
                <w:sz w:val="20"/>
                <w:szCs w:val="20"/>
              </w:rPr>
              <w:t>Date:</w:t>
            </w:r>
          </w:p>
        </w:tc>
      </w:tr>
      <w:tr w:rsidR="00862D23" w:rsidTr="003A3463">
        <w:tc>
          <w:tcPr>
            <w:tcW w:w="10530" w:type="dxa"/>
            <w:gridSpan w:val="8"/>
          </w:tcPr>
          <w:p w:rsidR="00862D23" w:rsidRDefault="00862D23" w:rsidP="00862D23">
            <w:pPr>
              <w:pStyle w:val="NoSpacing"/>
              <w:ind w:left="360"/>
              <w:rPr>
                <w:rFonts w:ascii="Arial" w:hAnsi="Arial"/>
                <w:b/>
                <w:sz w:val="20"/>
                <w:szCs w:val="20"/>
              </w:rPr>
            </w:pPr>
            <w:r>
              <w:rPr>
                <w:rFonts w:ascii="Arial" w:hAnsi="Arial"/>
                <w:b/>
                <w:sz w:val="20"/>
                <w:szCs w:val="20"/>
              </w:rPr>
              <w:t xml:space="preserve">Please respond to the questions below.  If you prefer to provide responses or additional information in a separate file or document, send the file or document in a separate e-mail to </w:t>
            </w:r>
            <w:hyperlink r:id="rId6" w:history="1">
              <w:r w:rsidRPr="0001118D">
                <w:rPr>
                  <w:rStyle w:val="Hyperlink"/>
                  <w:rFonts w:ascii="Arial" w:hAnsi="Arial"/>
                  <w:b/>
                  <w:sz w:val="20"/>
                  <w:szCs w:val="20"/>
                </w:rPr>
                <w:t>rcherney@frederickcountymd.gov</w:t>
              </w:r>
            </w:hyperlink>
            <w:r>
              <w:rPr>
                <w:rFonts w:ascii="Arial" w:hAnsi="Arial"/>
                <w:b/>
                <w:sz w:val="20"/>
                <w:szCs w:val="20"/>
              </w:rPr>
              <w:t xml:space="preserve"> with the bill number/reference in the subject line.</w:t>
            </w:r>
          </w:p>
          <w:p w:rsidR="007C04B7" w:rsidRDefault="007C04B7" w:rsidP="00862D23">
            <w:pPr>
              <w:pStyle w:val="NoSpacing"/>
              <w:ind w:left="360"/>
              <w:rPr>
                <w:rFonts w:ascii="Arial" w:hAnsi="Arial"/>
                <w:b/>
                <w:sz w:val="20"/>
                <w:szCs w:val="20"/>
              </w:rPr>
            </w:pPr>
          </w:p>
        </w:tc>
      </w:tr>
      <w:tr w:rsidR="007C04B7" w:rsidTr="003A3463">
        <w:tc>
          <w:tcPr>
            <w:tcW w:w="2340" w:type="dxa"/>
            <w:gridSpan w:val="2"/>
          </w:tcPr>
          <w:p w:rsidR="007C04B7" w:rsidRDefault="007C04B7" w:rsidP="00A15965">
            <w:pPr>
              <w:pStyle w:val="NoSpacing"/>
              <w:rPr>
                <w:rFonts w:ascii="Arial" w:hAnsi="Arial"/>
                <w:b/>
                <w:sz w:val="20"/>
                <w:szCs w:val="20"/>
              </w:rPr>
            </w:pPr>
            <w:r>
              <w:rPr>
                <w:rFonts w:ascii="Arial" w:hAnsi="Arial"/>
                <w:b/>
                <w:sz w:val="20"/>
                <w:szCs w:val="20"/>
              </w:rPr>
              <w:t>1.</w:t>
            </w:r>
          </w:p>
        </w:tc>
        <w:tc>
          <w:tcPr>
            <w:tcW w:w="8190" w:type="dxa"/>
            <w:gridSpan w:val="6"/>
          </w:tcPr>
          <w:p w:rsidR="007C04B7" w:rsidRDefault="007C04B7" w:rsidP="00A15965">
            <w:pPr>
              <w:pStyle w:val="NoSpacing"/>
              <w:rPr>
                <w:rFonts w:ascii="Arial" w:hAnsi="Arial"/>
                <w:sz w:val="20"/>
                <w:szCs w:val="20"/>
                <w:u w:val="single"/>
              </w:rPr>
            </w:pPr>
            <w:r>
              <w:rPr>
                <w:rFonts w:ascii="Arial" w:hAnsi="Arial"/>
                <w:sz w:val="20"/>
                <w:szCs w:val="20"/>
              </w:rPr>
              <w:t xml:space="preserve">Describe the impact of this proposed legislation on your agency (operations, revenues, expenditures, etc).  If there is no impact, </w:t>
            </w:r>
            <w:r>
              <w:rPr>
                <w:rFonts w:ascii="Arial" w:hAnsi="Arial"/>
                <w:sz w:val="20"/>
                <w:szCs w:val="20"/>
                <w:u w:val="single"/>
              </w:rPr>
              <w:t>please explain why.</w:t>
            </w:r>
          </w:p>
          <w:p w:rsidR="00522225" w:rsidRPr="007C04B7" w:rsidRDefault="00522225" w:rsidP="00A15965">
            <w:pPr>
              <w:pStyle w:val="NoSpacing"/>
              <w:rPr>
                <w:rFonts w:ascii="Arial" w:hAnsi="Arial"/>
                <w:sz w:val="20"/>
                <w:szCs w:val="20"/>
                <w:u w:val="single"/>
              </w:rPr>
            </w:pPr>
          </w:p>
        </w:tc>
      </w:tr>
      <w:tr w:rsidR="007C04B7" w:rsidTr="003A3463">
        <w:tc>
          <w:tcPr>
            <w:tcW w:w="10530" w:type="dxa"/>
            <w:gridSpan w:val="8"/>
          </w:tcPr>
          <w:p w:rsidR="007C04B7" w:rsidRPr="005E6CD5" w:rsidRDefault="005E6CD5" w:rsidP="00337CED">
            <w:pPr>
              <w:pStyle w:val="NoSpacing"/>
              <w:rPr>
                <w:rFonts w:ascii="Arial" w:hAnsi="Arial"/>
                <w:sz w:val="20"/>
                <w:szCs w:val="20"/>
              </w:rPr>
            </w:pPr>
            <w:r>
              <w:rPr>
                <w:rFonts w:ascii="Arial" w:hAnsi="Arial"/>
                <w:sz w:val="20"/>
                <w:szCs w:val="20"/>
              </w:rPr>
              <w:t xml:space="preserve">The proposed legislation would increase revenue to the County if solar collection systems are constructed and taxed under the County’s limited </w:t>
            </w:r>
            <w:r w:rsidR="00337CED">
              <w:rPr>
                <w:rFonts w:ascii="Arial" w:hAnsi="Arial"/>
                <w:sz w:val="20"/>
                <w:szCs w:val="20"/>
              </w:rPr>
              <w:t xml:space="preserve">business </w:t>
            </w:r>
            <w:r>
              <w:rPr>
                <w:rFonts w:ascii="Arial" w:hAnsi="Arial"/>
                <w:sz w:val="20"/>
                <w:szCs w:val="20"/>
              </w:rPr>
              <w:t xml:space="preserve">personal property tax.  This increase in revenue </w:t>
            </w:r>
            <w:r w:rsidR="00337CED">
              <w:rPr>
                <w:rFonts w:ascii="Arial" w:hAnsi="Arial"/>
                <w:sz w:val="20"/>
                <w:szCs w:val="20"/>
              </w:rPr>
              <w:t>c</w:t>
            </w:r>
            <w:r>
              <w:rPr>
                <w:rFonts w:ascii="Arial" w:hAnsi="Arial"/>
                <w:sz w:val="20"/>
                <w:szCs w:val="20"/>
              </w:rPr>
              <w:t xml:space="preserve">ould be offset in whole or in part if the County approves a Payment In Lieu of Taxes on any of the solar collection systems.  County real </w:t>
            </w:r>
            <w:r w:rsidR="00337CED">
              <w:rPr>
                <w:rFonts w:ascii="Arial" w:hAnsi="Arial"/>
                <w:sz w:val="20"/>
                <w:szCs w:val="20"/>
              </w:rPr>
              <w:t xml:space="preserve">property </w:t>
            </w:r>
            <w:r>
              <w:rPr>
                <w:rFonts w:ascii="Arial" w:hAnsi="Arial"/>
                <w:sz w:val="20"/>
                <w:szCs w:val="20"/>
              </w:rPr>
              <w:t xml:space="preserve">tax revenue could also increase depending on the previous assessment of the property.  For example, if the property previously had an agricultural assessment </w:t>
            </w:r>
            <w:r w:rsidR="00337CED">
              <w:rPr>
                <w:rFonts w:ascii="Arial" w:hAnsi="Arial"/>
                <w:sz w:val="20"/>
                <w:szCs w:val="20"/>
              </w:rPr>
              <w:t xml:space="preserve">and the solar collection system causes the State Department of Assessments and Taxation to revise the assessment to commercial, then an increase to property tax revenue could result.  </w:t>
            </w:r>
            <w:r>
              <w:rPr>
                <w:rFonts w:ascii="Arial" w:hAnsi="Arial"/>
                <w:sz w:val="20"/>
                <w:szCs w:val="20"/>
              </w:rPr>
              <w:t xml:space="preserve">The legislation would have no impact on the operations of the </w:t>
            </w:r>
            <w:r w:rsidR="00FB3E28">
              <w:rPr>
                <w:rFonts w:ascii="Arial" w:hAnsi="Arial"/>
                <w:sz w:val="20"/>
                <w:szCs w:val="20"/>
              </w:rPr>
              <w:t xml:space="preserve">Planning and Permitting Division or the </w:t>
            </w:r>
            <w:r>
              <w:rPr>
                <w:rFonts w:ascii="Arial" w:hAnsi="Arial"/>
                <w:sz w:val="20"/>
                <w:szCs w:val="20"/>
              </w:rPr>
              <w:t>Finance Division since any additional work can be absorbed by current staff.</w:t>
            </w:r>
            <w:r w:rsidR="000C3A7D">
              <w:rPr>
                <w:rFonts w:ascii="Arial" w:hAnsi="Arial"/>
                <w:sz w:val="20"/>
                <w:szCs w:val="20"/>
              </w:rPr>
              <w:t xml:space="preserve">  </w:t>
            </w:r>
            <w:r w:rsidR="006F0088">
              <w:rPr>
                <w:rFonts w:ascii="Arial" w:hAnsi="Arial"/>
                <w:sz w:val="20"/>
                <w:szCs w:val="20"/>
              </w:rPr>
              <w:t>As described below, staff is unable to provide an estimate on the amount of any revenue increase.</w:t>
            </w:r>
          </w:p>
        </w:tc>
      </w:tr>
      <w:tr w:rsidR="00F745F6" w:rsidTr="00F745F6">
        <w:tc>
          <w:tcPr>
            <w:tcW w:w="1440" w:type="dxa"/>
          </w:tcPr>
          <w:p w:rsidR="003C3F25" w:rsidRDefault="003C3F25" w:rsidP="00A15965">
            <w:pPr>
              <w:pStyle w:val="NoSpacing"/>
              <w:rPr>
                <w:rFonts w:ascii="Arial" w:hAnsi="Arial"/>
                <w:b/>
                <w:sz w:val="20"/>
                <w:szCs w:val="20"/>
              </w:rPr>
            </w:pPr>
            <w:r>
              <w:rPr>
                <w:rFonts w:ascii="Arial" w:hAnsi="Arial"/>
                <w:b/>
                <w:sz w:val="20"/>
                <w:szCs w:val="20"/>
              </w:rPr>
              <w:t>2.</w:t>
            </w:r>
          </w:p>
        </w:tc>
        <w:tc>
          <w:tcPr>
            <w:tcW w:w="9090" w:type="dxa"/>
            <w:gridSpan w:val="7"/>
          </w:tcPr>
          <w:p w:rsidR="003C3F25" w:rsidRDefault="003C3F25" w:rsidP="00A15965">
            <w:pPr>
              <w:pStyle w:val="NoSpacing"/>
              <w:rPr>
                <w:rFonts w:ascii="Arial" w:hAnsi="Arial"/>
                <w:sz w:val="20"/>
                <w:szCs w:val="20"/>
              </w:rPr>
            </w:pPr>
            <w:r>
              <w:rPr>
                <w:rFonts w:ascii="Arial" w:hAnsi="Arial"/>
                <w:sz w:val="20"/>
                <w:szCs w:val="20"/>
              </w:rPr>
              <w:t>Please indicate whether the proposed legislation will affect small businesses in Frederick County, and if it will, please provide any information you may have which could be useful in determining the economic impact on small businesses.</w:t>
            </w:r>
          </w:p>
          <w:p w:rsidR="00522225" w:rsidRPr="003C3F25" w:rsidRDefault="00522225" w:rsidP="00A15965">
            <w:pPr>
              <w:pStyle w:val="NoSpacing"/>
              <w:rPr>
                <w:rFonts w:ascii="Arial" w:hAnsi="Arial"/>
                <w:sz w:val="20"/>
                <w:szCs w:val="20"/>
              </w:rPr>
            </w:pPr>
          </w:p>
        </w:tc>
      </w:tr>
      <w:tr w:rsidR="003C3F25" w:rsidTr="003A3463">
        <w:tc>
          <w:tcPr>
            <w:tcW w:w="10530" w:type="dxa"/>
            <w:gridSpan w:val="8"/>
          </w:tcPr>
          <w:p w:rsidR="003C3F25" w:rsidRDefault="003C3F25" w:rsidP="00A15965">
            <w:pPr>
              <w:pStyle w:val="NoSpacing"/>
              <w:rPr>
                <w:rFonts w:ascii="Arial" w:hAnsi="Arial"/>
                <w:b/>
                <w:sz w:val="20"/>
                <w:szCs w:val="20"/>
              </w:rPr>
            </w:pPr>
          </w:p>
          <w:p w:rsidR="003C3F25" w:rsidRPr="005E6CD5" w:rsidRDefault="005E6CD5" w:rsidP="00C5403F">
            <w:pPr>
              <w:pStyle w:val="NoSpacing"/>
              <w:rPr>
                <w:rFonts w:ascii="Arial" w:hAnsi="Arial"/>
                <w:sz w:val="20"/>
                <w:szCs w:val="20"/>
              </w:rPr>
            </w:pPr>
            <w:r>
              <w:rPr>
                <w:rFonts w:ascii="Arial" w:hAnsi="Arial"/>
                <w:sz w:val="20"/>
                <w:szCs w:val="20"/>
              </w:rPr>
              <w:t xml:space="preserve">The proposed legislation could </w:t>
            </w:r>
            <w:r w:rsidR="00124A9E">
              <w:rPr>
                <w:rFonts w:ascii="Arial" w:hAnsi="Arial"/>
                <w:sz w:val="20"/>
                <w:szCs w:val="20"/>
              </w:rPr>
              <w:t>have a positive economic impact to</w:t>
            </w:r>
            <w:r>
              <w:rPr>
                <w:rFonts w:ascii="Arial" w:hAnsi="Arial"/>
                <w:sz w:val="20"/>
                <w:szCs w:val="20"/>
              </w:rPr>
              <w:t xml:space="preserve"> a small business</w:t>
            </w:r>
            <w:r w:rsidR="00124A9E">
              <w:rPr>
                <w:rFonts w:ascii="Arial" w:hAnsi="Arial"/>
                <w:sz w:val="20"/>
                <w:szCs w:val="20"/>
              </w:rPr>
              <w:t xml:space="preserve"> if the small business was involved in </w:t>
            </w:r>
            <w:r w:rsidR="007776B2">
              <w:rPr>
                <w:rFonts w:ascii="Arial" w:hAnsi="Arial"/>
                <w:sz w:val="20"/>
                <w:szCs w:val="20"/>
              </w:rPr>
              <w:t xml:space="preserve">the </w:t>
            </w:r>
            <w:r w:rsidR="00124A9E">
              <w:rPr>
                <w:rFonts w:ascii="Arial" w:hAnsi="Arial"/>
                <w:sz w:val="20"/>
                <w:szCs w:val="20"/>
              </w:rPr>
              <w:t xml:space="preserve">installation or maintenance of solar collection systems.  A farm could also receive a positive economic impact from the legislation if they are </w:t>
            </w:r>
            <w:r w:rsidR="00C5403F">
              <w:rPr>
                <w:rFonts w:ascii="Arial" w:hAnsi="Arial"/>
                <w:sz w:val="20"/>
                <w:szCs w:val="20"/>
              </w:rPr>
              <w:t>leasing</w:t>
            </w:r>
            <w:r w:rsidR="00124A9E">
              <w:rPr>
                <w:rFonts w:ascii="Arial" w:hAnsi="Arial"/>
                <w:sz w:val="20"/>
                <w:szCs w:val="20"/>
              </w:rPr>
              <w:t xml:space="preserve"> their property to a company that operates solar collection systems.  Staff is unable to provide an estimate of the actual economic impact.</w:t>
            </w:r>
          </w:p>
        </w:tc>
      </w:tr>
      <w:tr w:rsidR="003C3F25" w:rsidTr="003A3463">
        <w:tc>
          <w:tcPr>
            <w:tcW w:w="10530" w:type="dxa"/>
            <w:gridSpan w:val="8"/>
          </w:tcPr>
          <w:p w:rsidR="003C3F25" w:rsidRDefault="00FF7759" w:rsidP="00FF7759">
            <w:pPr>
              <w:pStyle w:val="NoSpacing"/>
              <w:jc w:val="center"/>
              <w:rPr>
                <w:rFonts w:ascii="Arial" w:hAnsi="Arial"/>
                <w:b/>
                <w:sz w:val="20"/>
                <w:szCs w:val="20"/>
              </w:rPr>
            </w:pPr>
            <w:r>
              <w:rPr>
                <w:rFonts w:ascii="Arial" w:hAnsi="Arial"/>
                <w:b/>
                <w:sz w:val="20"/>
                <w:szCs w:val="20"/>
              </w:rPr>
              <w:t>FISCAL IMPACT SUMMARY – SHOW (DECREASE) IN PARENTHESES</w:t>
            </w:r>
          </w:p>
        </w:tc>
      </w:tr>
      <w:tr w:rsidR="00FF7759" w:rsidTr="003A3463">
        <w:tc>
          <w:tcPr>
            <w:tcW w:w="10530" w:type="dxa"/>
            <w:gridSpan w:val="8"/>
          </w:tcPr>
          <w:p w:rsidR="00522225" w:rsidRDefault="00522225" w:rsidP="00FF7759">
            <w:pPr>
              <w:pStyle w:val="NoSpacing"/>
              <w:jc w:val="center"/>
              <w:rPr>
                <w:rFonts w:ascii="Arial" w:hAnsi="Arial"/>
                <w:b/>
                <w:sz w:val="20"/>
                <w:szCs w:val="20"/>
                <w:u w:val="single"/>
              </w:rPr>
            </w:pPr>
          </w:p>
          <w:p w:rsidR="00FF7759" w:rsidRDefault="00FF7759" w:rsidP="00FF7759">
            <w:pPr>
              <w:pStyle w:val="NoSpacing"/>
              <w:jc w:val="center"/>
              <w:rPr>
                <w:rFonts w:ascii="Arial" w:hAnsi="Arial"/>
                <w:b/>
                <w:sz w:val="20"/>
                <w:szCs w:val="20"/>
                <w:u w:val="single"/>
              </w:rPr>
            </w:pPr>
            <w:r>
              <w:rPr>
                <w:rFonts w:ascii="Arial" w:hAnsi="Arial"/>
                <w:b/>
                <w:sz w:val="20"/>
                <w:szCs w:val="20"/>
                <w:u w:val="single"/>
              </w:rPr>
              <w:t>REVENUES</w:t>
            </w:r>
          </w:p>
          <w:p w:rsidR="00522225" w:rsidRPr="00FF7759" w:rsidRDefault="00522225" w:rsidP="00FF7759">
            <w:pPr>
              <w:pStyle w:val="NoSpacing"/>
              <w:jc w:val="center"/>
              <w:rPr>
                <w:rFonts w:ascii="Arial" w:hAnsi="Arial"/>
                <w:b/>
                <w:sz w:val="20"/>
                <w:szCs w:val="20"/>
                <w:u w:val="single"/>
              </w:rPr>
            </w:pPr>
          </w:p>
        </w:tc>
      </w:tr>
      <w:tr w:rsidR="00F745F6" w:rsidTr="00F745F6">
        <w:tc>
          <w:tcPr>
            <w:tcW w:w="1440" w:type="dxa"/>
          </w:tcPr>
          <w:p w:rsidR="00FF7759" w:rsidRDefault="00FF7759" w:rsidP="00A15965">
            <w:pPr>
              <w:pStyle w:val="NoSpacing"/>
              <w:rPr>
                <w:rFonts w:ascii="Arial" w:hAnsi="Arial"/>
                <w:b/>
                <w:sz w:val="20"/>
                <w:szCs w:val="20"/>
              </w:rPr>
            </w:pPr>
            <w:r>
              <w:rPr>
                <w:rFonts w:ascii="Arial" w:hAnsi="Arial"/>
                <w:b/>
                <w:sz w:val="20"/>
                <w:szCs w:val="20"/>
              </w:rPr>
              <w:t>3.</w:t>
            </w:r>
          </w:p>
        </w:tc>
        <w:tc>
          <w:tcPr>
            <w:tcW w:w="9090" w:type="dxa"/>
            <w:gridSpan w:val="7"/>
          </w:tcPr>
          <w:p w:rsidR="00FF7759" w:rsidRDefault="00FF7759" w:rsidP="00A15965">
            <w:pPr>
              <w:pStyle w:val="NoSpacing"/>
              <w:rPr>
                <w:rFonts w:ascii="Arial" w:hAnsi="Arial"/>
                <w:sz w:val="20"/>
                <w:szCs w:val="20"/>
              </w:rPr>
            </w:pPr>
            <w:r>
              <w:rPr>
                <w:rFonts w:ascii="Arial" w:hAnsi="Arial"/>
                <w:sz w:val="20"/>
                <w:szCs w:val="20"/>
              </w:rPr>
              <w:t xml:space="preserve">Analysis of </w:t>
            </w:r>
            <w:r>
              <w:rPr>
                <w:rFonts w:ascii="Arial" w:hAnsi="Arial"/>
                <w:b/>
                <w:sz w:val="20"/>
                <w:szCs w:val="20"/>
              </w:rPr>
              <w:t xml:space="preserve">estimated increase (or decrease) in government revenues.  </w:t>
            </w:r>
            <w:r>
              <w:rPr>
                <w:rFonts w:ascii="Arial" w:hAnsi="Arial"/>
                <w:sz w:val="20"/>
                <w:szCs w:val="20"/>
              </w:rPr>
              <w:t>Please estimate below any anticipated increase (or decrease) in revenues resulting from this legislation.  Please be aware of any delayed effective dates in the bill or other factors that may cause revenue increases/decreases to begin in later years.</w:t>
            </w:r>
          </w:p>
          <w:p w:rsidR="00522225" w:rsidRPr="00FF7759" w:rsidRDefault="00522225" w:rsidP="00A15965">
            <w:pPr>
              <w:pStyle w:val="NoSpacing"/>
              <w:rPr>
                <w:rFonts w:ascii="Arial" w:hAnsi="Arial"/>
                <w:sz w:val="20"/>
                <w:szCs w:val="20"/>
              </w:rPr>
            </w:pPr>
          </w:p>
        </w:tc>
      </w:tr>
      <w:tr w:rsidR="00F745F6" w:rsidTr="00DC5DA2">
        <w:tc>
          <w:tcPr>
            <w:tcW w:w="3834" w:type="dxa"/>
            <w:gridSpan w:val="3"/>
          </w:tcPr>
          <w:p w:rsidR="00F745F6" w:rsidRPr="00F745F6" w:rsidRDefault="00F745F6" w:rsidP="00F745F6">
            <w:pPr>
              <w:pStyle w:val="NoSpacing"/>
              <w:jc w:val="center"/>
              <w:rPr>
                <w:rFonts w:ascii="Arial" w:hAnsi="Arial"/>
                <w:b/>
                <w:bCs/>
                <w:sz w:val="20"/>
                <w:szCs w:val="20"/>
                <w:u w:val="single"/>
              </w:rPr>
            </w:pPr>
            <w:r w:rsidRPr="00F745F6">
              <w:rPr>
                <w:rFonts w:ascii="Arial" w:hAnsi="Arial"/>
                <w:b/>
                <w:bCs/>
                <w:sz w:val="20"/>
                <w:szCs w:val="20"/>
                <w:u w:val="single"/>
              </w:rPr>
              <w:t>Source</w:t>
            </w:r>
          </w:p>
        </w:tc>
        <w:tc>
          <w:tcPr>
            <w:tcW w:w="1339" w:type="dxa"/>
          </w:tcPr>
          <w:p w:rsidR="00F745F6" w:rsidRPr="00F745F6" w:rsidRDefault="0036460B" w:rsidP="00F745F6">
            <w:pPr>
              <w:pStyle w:val="NoSpacing"/>
              <w:jc w:val="center"/>
              <w:rPr>
                <w:rFonts w:ascii="Arial" w:hAnsi="Arial"/>
                <w:b/>
                <w:bCs/>
                <w:sz w:val="20"/>
                <w:szCs w:val="20"/>
                <w:u w:val="single"/>
              </w:rPr>
            </w:pPr>
            <w:r>
              <w:rPr>
                <w:rFonts w:ascii="Arial" w:hAnsi="Arial"/>
                <w:b/>
                <w:bCs/>
                <w:sz w:val="20"/>
                <w:szCs w:val="20"/>
                <w:u w:val="single"/>
              </w:rPr>
              <w:t>FY 2017</w:t>
            </w:r>
          </w:p>
        </w:tc>
        <w:tc>
          <w:tcPr>
            <w:tcW w:w="1339" w:type="dxa"/>
          </w:tcPr>
          <w:p w:rsidR="00F745F6" w:rsidRPr="00F745F6" w:rsidRDefault="0036460B" w:rsidP="00F745F6">
            <w:pPr>
              <w:pStyle w:val="NoSpacing"/>
              <w:jc w:val="center"/>
              <w:rPr>
                <w:rFonts w:ascii="Arial" w:hAnsi="Arial"/>
                <w:b/>
                <w:bCs/>
                <w:sz w:val="20"/>
                <w:szCs w:val="20"/>
                <w:u w:val="single"/>
              </w:rPr>
            </w:pPr>
            <w:r>
              <w:rPr>
                <w:rFonts w:ascii="Arial" w:hAnsi="Arial"/>
                <w:b/>
                <w:bCs/>
                <w:sz w:val="20"/>
                <w:szCs w:val="20"/>
                <w:u w:val="single"/>
              </w:rPr>
              <w:t>FY 2018</w:t>
            </w:r>
          </w:p>
        </w:tc>
        <w:tc>
          <w:tcPr>
            <w:tcW w:w="1339" w:type="dxa"/>
          </w:tcPr>
          <w:p w:rsidR="00F745F6" w:rsidRPr="00F745F6" w:rsidRDefault="0036460B" w:rsidP="00F745F6">
            <w:pPr>
              <w:pStyle w:val="NoSpacing"/>
              <w:jc w:val="center"/>
              <w:rPr>
                <w:rFonts w:ascii="Arial" w:hAnsi="Arial"/>
                <w:b/>
                <w:bCs/>
                <w:sz w:val="20"/>
                <w:szCs w:val="20"/>
                <w:u w:val="single"/>
              </w:rPr>
            </w:pPr>
            <w:r>
              <w:rPr>
                <w:rFonts w:ascii="Arial" w:hAnsi="Arial"/>
                <w:b/>
                <w:bCs/>
                <w:sz w:val="20"/>
                <w:szCs w:val="20"/>
                <w:u w:val="single"/>
              </w:rPr>
              <w:t>FY 2019</w:t>
            </w:r>
          </w:p>
        </w:tc>
        <w:tc>
          <w:tcPr>
            <w:tcW w:w="1339" w:type="dxa"/>
          </w:tcPr>
          <w:p w:rsidR="00F745F6" w:rsidRPr="00F745F6" w:rsidRDefault="0036460B" w:rsidP="00F745F6">
            <w:pPr>
              <w:pStyle w:val="NoSpacing"/>
              <w:jc w:val="center"/>
              <w:rPr>
                <w:rFonts w:ascii="Arial" w:hAnsi="Arial"/>
                <w:b/>
                <w:bCs/>
                <w:sz w:val="20"/>
                <w:szCs w:val="20"/>
                <w:u w:val="single"/>
              </w:rPr>
            </w:pPr>
            <w:r>
              <w:rPr>
                <w:rFonts w:ascii="Arial" w:hAnsi="Arial"/>
                <w:b/>
                <w:bCs/>
                <w:sz w:val="20"/>
                <w:szCs w:val="20"/>
                <w:u w:val="single"/>
              </w:rPr>
              <w:t>FY 2020</w:t>
            </w:r>
          </w:p>
        </w:tc>
        <w:tc>
          <w:tcPr>
            <w:tcW w:w="1340" w:type="dxa"/>
          </w:tcPr>
          <w:p w:rsidR="00F745F6" w:rsidRPr="00F745F6" w:rsidRDefault="0036460B" w:rsidP="00F745F6">
            <w:pPr>
              <w:pStyle w:val="NoSpacing"/>
              <w:jc w:val="center"/>
              <w:rPr>
                <w:rFonts w:ascii="Arial" w:hAnsi="Arial"/>
                <w:b/>
                <w:bCs/>
                <w:sz w:val="20"/>
                <w:szCs w:val="20"/>
                <w:u w:val="single"/>
              </w:rPr>
            </w:pPr>
            <w:r>
              <w:rPr>
                <w:rFonts w:ascii="Arial" w:hAnsi="Arial"/>
                <w:b/>
                <w:bCs/>
                <w:sz w:val="20"/>
                <w:szCs w:val="20"/>
                <w:u w:val="single"/>
              </w:rPr>
              <w:t>FY 2021</w:t>
            </w:r>
          </w:p>
        </w:tc>
      </w:tr>
      <w:tr w:rsidR="00F745F6" w:rsidTr="00DC5DA2">
        <w:tc>
          <w:tcPr>
            <w:tcW w:w="3834" w:type="dxa"/>
            <w:gridSpan w:val="3"/>
          </w:tcPr>
          <w:p w:rsidR="001735DC" w:rsidRDefault="001735DC" w:rsidP="00A15965">
            <w:pPr>
              <w:pStyle w:val="NoSpacing"/>
              <w:rPr>
                <w:rFonts w:ascii="Arial" w:hAnsi="Arial"/>
                <w:sz w:val="20"/>
                <w:szCs w:val="20"/>
              </w:rPr>
            </w:pPr>
          </w:p>
          <w:p w:rsidR="00DC5DA2" w:rsidRDefault="00DC5DA2" w:rsidP="00A15965">
            <w:pPr>
              <w:pStyle w:val="NoSpacing"/>
              <w:rPr>
                <w:rFonts w:ascii="Arial" w:hAnsi="Arial"/>
                <w:sz w:val="20"/>
                <w:szCs w:val="20"/>
              </w:rPr>
            </w:pPr>
          </w:p>
          <w:p w:rsidR="001735DC" w:rsidRPr="00ED5889" w:rsidRDefault="00ED5889" w:rsidP="000C3A7D">
            <w:pPr>
              <w:pStyle w:val="NoSpacing"/>
              <w:rPr>
                <w:rFonts w:ascii="Arial" w:hAnsi="Arial"/>
                <w:sz w:val="20"/>
                <w:szCs w:val="20"/>
              </w:rPr>
            </w:pPr>
            <w:r>
              <w:rPr>
                <w:rFonts w:ascii="Arial" w:hAnsi="Arial"/>
                <w:sz w:val="20"/>
                <w:szCs w:val="20"/>
              </w:rPr>
              <w:t>See below</w:t>
            </w:r>
          </w:p>
        </w:tc>
        <w:tc>
          <w:tcPr>
            <w:tcW w:w="1339" w:type="dxa"/>
          </w:tcPr>
          <w:p w:rsidR="00F745F6" w:rsidRDefault="00F745F6" w:rsidP="00A15965">
            <w:pPr>
              <w:pStyle w:val="NoSpacing"/>
              <w:rPr>
                <w:rFonts w:ascii="Arial" w:hAnsi="Arial"/>
                <w:b/>
                <w:sz w:val="20"/>
                <w:szCs w:val="20"/>
              </w:rPr>
            </w:pPr>
          </w:p>
        </w:tc>
        <w:tc>
          <w:tcPr>
            <w:tcW w:w="1339" w:type="dxa"/>
          </w:tcPr>
          <w:p w:rsidR="00F745F6" w:rsidRDefault="00F745F6" w:rsidP="00A15965">
            <w:pPr>
              <w:pStyle w:val="NoSpacing"/>
              <w:rPr>
                <w:rFonts w:ascii="Arial" w:hAnsi="Arial"/>
                <w:b/>
                <w:sz w:val="20"/>
                <w:szCs w:val="20"/>
              </w:rPr>
            </w:pPr>
          </w:p>
        </w:tc>
        <w:tc>
          <w:tcPr>
            <w:tcW w:w="1339" w:type="dxa"/>
          </w:tcPr>
          <w:p w:rsidR="00F745F6" w:rsidRDefault="00F745F6" w:rsidP="00A15965">
            <w:pPr>
              <w:pStyle w:val="NoSpacing"/>
              <w:rPr>
                <w:rFonts w:ascii="Arial" w:hAnsi="Arial"/>
                <w:b/>
                <w:sz w:val="20"/>
                <w:szCs w:val="20"/>
              </w:rPr>
            </w:pPr>
          </w:p>
        </w:tc>
        <w:tc>
          <w:tcPr>
            <w:tcW w:w="1339" w:type="dxa"/>
          </w:tcPr>
          <w:p w:rsidR="00F745F6" w:rsidRDefault="00F745F6" w:rsidP="00A15965">
            <w:pPr>
              <w:pStyle w:val="NoSpacing"/>
              <w:rPr>
                <w:rFonts w:ascii="Arial" w:hAnsi="Arial"/>
                <w:b/>
                <w:sz w:val="20"/>
                <w:szCs w:val="20"/>
              </w:rPr>
            </w:pPr>
          </w:p>
        </w:tc>
        <w:tc>
          <w:tcPr>
            <w:tcW w:w="1340" w:type="dxa"/>
          </w:tcPr>
          <w:p w:rsidR="00F745F6" w:rsidRDefault="00F745F6" w:rsidP="00A15965">
            <w:pPr>
              <w:pStyle w:val="NoSpacing"/>
              <w:rPr>
                <w:rFonts w:ascii="Arial" w:hAnsi="Arial"/>
                <w:b/>
                <w:sz w:val="20"/>
                <w:szCs w:val="20"/>
              </w:rPr>
            </w:pPr>
          </w:p>
        </w:tc>
      </w:tr>
      <w:tr w:rsidR="001735DC" w:rsidTr="00DC5DA2">
        <w:tc>
          <w:tcPr>
            <w:tcW w:w="3834" w:type="dxa"/>
            <w:gridSpan w:val="3"/>
          </w:tcPr>
          <w:p w:rsidR="001735DC" w:rsidRDefault="001735DC" w:rsidP="001735DC">
            <w:pPr>
              <w:pStyle w:val="NoSpacing"/>
              <w:jc w:val="right"/>
              <w:rPr>
                <w:rFonts w:ascii="Arial" w:hAnsi="Arial"/>
                <w:b/>
                <w:sz w:val="20"/>
                <w:szCs w:val="20"/>
              </w:rPr>
            </w:pPr>
            <w:r>
              <w:rPr>
                <w:rFonts w:ascii="Arial" w:hAnsi="Arial"/>
                <w:b/>
                <w:sz w:val="20"/>
                <w:szCs w:val="20"/>
              </w:rPr>
              <w:t>TOTAL $</w:t>
            </w:r>
          </w:p>
        </w:tc>
        <w:tc>
          <w:tcPr>
            <w:tcW w:w="1339" w:type="dxa"/>
          </w:tcPr>
          <w:p w:rsidR="001735DC" w:rsidRPr="001735DC" w:rsidRDefault="001735DC" w:rsidP="00A15965">
            <w:pPr>
              <w:pStyle w:val="NoSpacing"/>
              <w:rPr>
                <w:rFonts w:ascii="Arial" w:hAnsi="Arial"/>
                <w:sz w:val="20"/>
                <w:szCs w:val="20"/>
              </w:rPr>
            </w:pPr>
            <w:r>
              <w:rPr>
                <w:rFonts w:ascii="Arial" w:hAnsi="Arial"/>
                <w:sz w:val="20"/>
                <w:szCs w:val="20"/>
              </w:rPr>
              <w:t>$</w:t>
            </w:r>
          </w:p>
        </w:tc>
        <w:tc>
          <w:tcPr>
            <w:tcW w:w="1339" w:type="dxa"/>
          </w:tcPr>
          <w:p w:rsidR="001735DC" w:rsidRPr="001735DC" w:rsidRDefault="001735DC" w:rsidP="00A15965">
            <w:pPr>
              <w:pStyle w:val="NoSpacing"/>
              <w:rPr>
                <w:rFonts w:ascii="Arial" w:hAnsi="Arial"/>
                <w:sz w:val="20"/>
                <w:szCs w:val="20"/>
              </w:rPr>
            </w:pPr>
            <w:r>
              <w:rPr>
                <w:rFonts w:ascii="Arial" w:hAnsi="Arial"/>
                <w:sz w:val="20"/>
                <w:szCs w:val="20"/>
              </w:rPr>
              <w:t>$</w:t>
            </w:r>
          </w:p>
        </w:tc>
        <w:tc>
          <w:tcPr>
            <w:tcW w:w="1339" w:type="dxa"/>
          </w:tcPr>
          <w:p w:rsidR="001735DC" w:rsidRPr="001735DC" w:rsidRDefault="001735DC" w:rsidP="00A15965">
            <w:pPr>
              <w:pStyle w:val="NoSpacing"/>
              <w:rPr>
                <w:rFonts w:ascii="Arial" w:hAnsi="Arial"/>
                <w:sz w:val="20"/>
                <w:szCs w:val="20"/>
              </w:rPr>
            </w:pPr>
            <w:r>
              <w:rPr>
                <w:rFonts w:ascii="Arial" w:hAnsi="Arial"/>
                <w:sz w:val="20"/>
                <w:szCs w:val="20"/>
              </w:rPr>
              <w:t>$</w:t>
            </w:r>
          </w:p>
        </w:tc>
        <w:tc>
          <w:tcPr>
            <w:tcW w:w="1339" w:type="dxa"/>
          </w:tcPr>
          <w:p w:rsidR="001735DC" w:rsidRPr="001735DC" w:rsidRDefault="001735DC" w:rsidP="00A15965">
            <w:pPr>
              <w:pStyle w:val="NoSpacing"/>
              <w:rPr>
                <w:rFonts w:ascii="Arial" w:hAnsi="Arial"/>
                <w:sz w:val="20"/>
                <w:szCs w:val="20"/>
              </w:rPr>
            </w:pPr>
            <w:r>
              <w:rPr>
                <w:rFonts w:ascii="Arial" w:hAnsi="Arial"/>
                <w:sz w:val="20"/>
                <w:szCs w:val="20"/>
              </w:rPr>
              <w:t>$</w:t>
            </w:r>
          </w:p>
        </w:tc>
        <w:tc>
          <w:tcPr>
            <w:tcW w:w="1340" w:type="dxa"/>
          </w:tcPr>
          <w:p w:rsidR="001735DC" w:rsidRPr="001735DC" w:rsidRDefault="001735DC" w:rsidP="00A15965">
            <w:pPr>
              <w:pStyle w:val="NoSpacing"/>
              <w:rPr>
                <w:rFonts w:ascii="Arial" w:hAnsi="Arial"/>
                <w:sz w:val="20"/>
                <w:szCs w:val="20"/>
              </w:rPr>
            </w:pPr>
            <w:r>
              <w:rPr>
                <w:rFonts w:ascii="Arial" w:hAnsi="Arial"/>
                <w:sz w:val="20"/>
                <w:szCs w:val="20"/>
              </w:rPr>
              <w:t>$</w:t>
            </w:r>
          </w:p>
        </w:tc>
      </w:tr>
      <w:tr w:rsidR="001735DC" w:rsidTr="00522225">
        <w:tc>
          <w:tcPr>
            <w:tcW w:w="1440" w:type="dxa"/>
          </w:tcPr>
          <w:p w:rsidR="001735DC" w:rsidRDefault="001735DC" w:rsidP="00A15965">
            <w:pPr>
              <w:pStyle w:val="NoSpacing"/>
              <w:rPr>
                <w:rFonts w:ascii="Arial" w:hAnsi="Arial"/>
                <w:b/>
                <w:sz w:val="20"/>
                <w:szCs w:val="20"/>
              </w:rPr>
            </w:pPr>
          </w:p>
        </w:tc>
        <w:tc>
          <w:tcPr>
            <w:tcW w:w="9090" w:type="dxa"/>
            <w:gridSpan w:val="7"/>
          </w:tcPr>
          <w:p w:rsidR="001735DC" w:rsidRDefault="001735DC" w:rsidP="00A15965">
            <w:pPr>
              <w:pStyle w:val="NoSpacing"/>
              <w:rPr>
                <w:rFonts w:ascii="Arial" w:hAnsi="Arial"/>
                <w:b/>
                <w:sz w:val="20"/>
                <w:szCs w:val="20"/>
              </w:rPr>
            </w:pPr>
            <w:r>
              <w:rPr>
                <w:rFonts w:ascii="Arial" w:hAnsi="Arial"/>
                <w:b/>
                <w:sz w:val="20"/>
                <w:szCs w:val="20"/>
              </w:rPr>
              <w:t>Please explain how the above estimated increase(s) or decrease(s) were arrived at, including any calculations and/or assumptions made.  Please also explain any variation if the revenue increase(s)/decrease(s) are not constant.</w:t>
            </w:r>
          </w:p>
          <w:p w:rsidR="00522225" w:rsidRDefault="00522225" w:rsidP="00A15965">
            <w:pPr>
              <w:pStyle w:val="NoSpacing"/>
              <w:rPr>
                <w:rFonts w:ascii="Arial" w:hAnsi="Arial"/>
                <w:b/>
                <w:sz w:val="20"/>
                <w:szCs w:val="20"/>
              </w:rPr>
            </w:pPr>
          </w:p>
        </w:tc>
      </w:tr>
      <w:tr w:rsidR="001735DC" w:rsidTr="00522225">
        <w:tc>
          <w:tcPr>
            <w:tcW w:w="10530" w:type="dxa"/>
            <w:gridSpan w:val="8"/>
          </w:tcPr>
          <w:p w:rsidR="00522225" w:rsidRDefault="008C6600" w:rsidP="00A15965">
            <w:pPr>
              <w:pStyle w:val="NoSpacing"/>
              <w:rPr>
                <w:rFonts w:ascii="Arial" w:hAnsi="Arial"/>
                <w:sz w:val="20"/>
                <w:szCs w:val="20"/>
              </w:rPr>
            </w:pPr>
            <w:r>
              <w:rPr>
                <w:rFonts w:ascii="Arial" w:hAnsi="Arial"/>
                <w:sz w:val="20"/>
                <w:szCs w:val="20"/>
              </w:rPr>
              <w:t>Currently t</w:t>
            </w:r>
            <w:r w:rsidR="007D7188">
              <w:rPr>
                <w:rFonts w:ascii="Arial" w:hAnsi="Arial"/>
                <w:sz w:val="20"/>
                <w:szCs w:val="20"/>
              </w:rPr>
              <w:t xml:space="preserve">he County’s limited </w:t>
            </w:r>
            <w:r>
              <w:rPr>
                <w:rFonts w:ascii="Arial" w:hAnsi="Arial"/>
                <w:sz w:val="20"/>
                <w:szCs w:val="20"/>
              </w:rPr>
              <w:t xml:space="preserve">business </w:t>
            </w:r>
            <w:r w:rsidR="007D7188">
              <w:rPr>
                <w:rFonts w:ascii="Arial" w:hAnsi="Arial"/>
                <w:sz w:val="20"/>
                <w:szCs w:val="20"/>
              </w:rPr>
              <w:t>personal property tax rate</w:t>
            </w:r>
            <w:r w:rsidR="00A14C61">
              <w:rPr>
                <w:rFonts w:ascii="Arial" w:hAnsi="Arial"/>
                <w:sz w:val="20"/>
                <w:szCs w:val="20"/>
              </w:rPr>
              <w:t xml:space="preserve"> for fiscal year</w:t>
            </w:r>
            <w:r w:rsidR="007776B2">
              <w:rPr>
                <w:rFonts w:ascii="Arial" w:hAnsi="Arial"/>
                <w:sz w:val="20"/>
                <w:szCs w:val="20"/>
              </w:rPr>
              <w:t xml:space="preserve"> 2017</w:t>
            </w:r>
            <w:r w:rsidR="00A14C61">
              <w:rPr>
                <w:rFonts w:ascii="Arial" w:hAnsi="Arial"/>
                <w:sz w:val="20"/>
                <w:szCs w:val="20"/>
              </w:rPr>
              <w:t xml:space="preserve"> is no more than $2.65 </w:t>
            </w:r>
            <w:r w:rsidR="007D7188">
              <w:rPr>
                <w:rFonts w:ascii="Arial" w:hAnsi="Arial"/>
                <w:sz w:val="20"/>
                <w:szCs w:val="20"/>
              </w:rPr>
              <w:t xml:space="preserve">per $100 of assessment.  The County’s real </w:t>
            </w:r>
            <w:r>
              <w:rPr>
                <w:rFonts w:ascii="Arial" w:hAnsi="Arial"/>
                <w:sz w:val="20"/>
                <w:szCs w:val="20"/>
              </w:rPr>
              <w:t xml:space="preserve">property </w:t>
            </w:r>
            <w:r w:rsidR="007D7188">
              <w:rPr>
                <w:rFonts w:ascii="Arial" w:hAnsi="Arial"/>
                <w:sz w:val="20"/>
                <w:szCs w:val="20"/>
              </w:rPr>
              <w:t xml:space="preserve">tax rate is $1.06 per $100 of assessment.  Because of the difficulty in estimating </w:t>
            </w:r>
            <w:r w:rsidR="0003630E">
              <w:rPr>
                <w:rFonts w:ascii="Arial" w:hAnsi="Arial"/>
                <w:sz w:val="20"/>
                <w:szCs w:val="20"/>
              </w:rPr>
              <w:t xml:space="preserve">the number of acres involved, the </w:t>
            </w:r>
            <w:r w:rsidR="007F2C84">
              <w:rPr>
                <w:rFonts w:ascii="Arial" w:hAnsi="Arial"/>
                <w:sz w:val="20"/>
                <w:szCs w:val="20"/>
              </w:rPr>
              <w:t>number</w:t>
            </w:r>
            <w:r w:rsidR="0003630E">
              <w:rPr>
                <w:rFonts w:ascii="Arial" w:hAnsi="Arial"/>
                <w:sz w:val="20"/>
                <w:szCs w:val="20"/>
              </w:rPr>
              <w:t xml:space="preserve"> of agricultural </w:t>
            </w:r>
            <w:r w:rsidR="007F2C84">
              <w:rPr>
                <w:rFonts w:ascii="Arial" w:hAnsi="Arial"/>
                <w:sz w:val="20"/>
                <w:szCs w:val="20"/>
              </w:rPr>
              <w:t>or</w:t>
            </w:r>
            <w:r w:rsidR="0003630E">
              <w:rPr>
                <w:rFonts w:ascii="Arial" w:hAnsi="Arial"/>
                <w:sz w:val="20"/>
                <w:szCs w:val="20"/>
              </w:rPr>
              <w:t xml:space="preserve"> commercial </w:t>
            </w:r>
            <w:r w:rsidR="007F2C84">
              <w:rPr>
                <w:rFonts w:ascii="Arial" w:hAnsi="Arial"/>
                <w:sz w:val="20"/>
                <w:szCs w:val="20"/>
              </w:rPr>
              <w:t>properties involved</w:t>
            </w:r>
            <w:r w:rsidR="0003630E">
              <w:rPr>
                <w:rFonts w:ascii="Arial" w:hAnsi="Arial"/>
                <w:sz w:val="20"/>
                <w:szCs w:val="20"/>
              </w:rPr>
              <w:t xml:space="preserve">, any </w:t>
            </w:r>
            <w:r w:rsidR="007D7188">
              <w:rPr>
                <w:rFonts w:ascii="Arial" w:hAnsi="Arial"/>
                <w:sz w:val="20"/>
                <w:szCs w:val="20"/>
              </w:rPr>
              <w:t>potential assessment increases</w:t>
            </w:r>
            <w:r w:rsidR="007F2C84">
              <w:rPr>
                <w:rFonts w:ascii="Arial" w:hAnsi="Arial"/>
                <w:sz w:val="20"/>
                <w:szCs w:val="20"/>
              </w:rPr>
              <w:t>,</w:t>
            </w:r>
            <w:r w:rsidR="007D7188">
              <w:rPr>
                <w:rFonts w:ascii="Arial" w:hAnsi="Arial"/>
                <w:sz w:val="20"/>
                <w:szCs w:val="20"/>
              </w:rPr>
              <w:t xml:space="preserve"> and the subsequent taxes on solar collection systems, staff is unable to provide a revenue estimate for the proposed legislation.  </w:t>
            </w:r>
          </w:p>
          <w:p w:rsidR="00522225" w:rsidRDefault="00522225" w:rsidP="00A15965">
            <w:pPr>
              <w:pStyle w:val="NoSpacing"/>
              <w:rPr>
                <w:rFonts w:ascii="Arial" w:hAnsi="Arial"/>
                <w:sz w:val="20"/>
                <w:szCs w:val="20"/>
              </w:rPr>
            </w:pPr>
          </w:p>
          <w:p w:rsidR="001735DC" w:rsidRDefault="001735DC" w:rsidP="00A15965">
            <w:pPr>
              <w:pStyle w:val="NoSpacing"/>
              <w:rPr>
                <w:rFonts w:ascii="Arial" w:hAnsi="Arial"/>
                <w:sz w:val="20"/>
                <w:szCs w:val="20"/>
              </w:rPr>
            </w:pPr>
          </w:p>
          <w:p w:rsidR="001735DC" w:rsidRPr="001735DC" w:rsidRDefault="001735DC" w:rsidP="00A15965">
            <w:pPr>
              <w:pStyle w:val="NoSpacing"/>
              <w:rPr>
                <w:rFonts w:ascii="Arial" w:hAnsi="Arial"/>
                <w:sz w:val="20"/>
                <w:szCs w:val="20"/>
              </w:rPr>
            </w:pPr>
          </w:p>
        </w:tc>
      </w:tr>
    </w:tbl>
    <w:p w:rsidR="00862D23" w:rsidRDefault="00862D23" w:rsidP="00A15965">
      <w:pPr>
        <w:pStyle w:val="NoSpacing"/>
        <w:rPr>
          <w:rFonts w:ascii="Arial" w:hAnsi="Arial"/>
          <w:b/>
          <w:sz w:val="20"/>
          <w:szCs w:val="20"/>
        </w:rPr>
      </w:pPr>
    </w:p>
    <w:p w:rsidR="00522225" w:rsidRDefault="007776B2" w:rsidP="00522225">
      <w:pPr>
        <w:pStyle w:val="NoSpacing"/>
        <w:jc w:val="center"/>
        <w:rPr>
          <w:rFonts w:ascii="Arial Black" w:hAnsi="Arial Black"/>
          <w:b/>
          <w:sz w:val="28"/>
          <w:szCs w:val="28"/>
        </w:rPr>
      </w:pPr>
      <w:r>
        <w:rPr>
          <w:rFonts w:ascii="Arial Black" w:hAnsi="Arial Black"/>
          <w:b/>
          <w:sz w:val="28"/>
          <w:szCs w:val="28"/>
        </w:rPr>
        <w:t>F</w:t>
      </w:r>
      <w:r w:rsidR="00522225">
        <w:rPr>
          <w:rFonts w:ascii="Arial Black" w:hAnsi="Arial Black"/>
          <w:b/>
          <w:sz w:val="28"/>
          <w:szCs w:val="28"/>
        </w:rPr>
        <w:t>REDERICK COUNTY COUNCIL</w:t>
      </w:r>
    </w:p>
    <w:p w:rsidR="00522225" w:rsidRDefault="00522225" w:rsidP="00522225">
      <w:pPr>
        <w:pStyle w:val="NoSpacing"/>
        <w:jc w:val="center"/>
        <w:rPr>
          <w:rFonts w:ascii="Arial Black" w:hAnsi="Arial Black"/>
          <w:b/>
          <w:sz w:val="28"/>
          <w:szCs w:val="28"/>
        </w:rPr>
      </w:pPr>
    </w:p>
    <w:p w:rsidR="00522225" w:rsidRDefault="00522225" w:rsidP="00522225">
      <w:pPr>
        <w:pStyle w:val="NoSpacing"/>
        <w:jc w:val="center"/>
        <w:rPr>
          <w:rFonts w:ascii="Arial Black" w:hAnsi="Arial Black"/>
          <w:b/>
        </w:rPr>
      </w:pPr>
      <w:r>
        <w:rPr>
          <w:rFonts w:ascii="Arial Black" w:hAnsi="Arial Black"/>
          <w:b/>
        </w:rPr>
        <w:t>Local Government Fiscal Estimate of Legislation</w:t>
      </w:r>
    </w:p>
    <w:p w:rsidR="00522225" w:rsidRDefault="00522225" w:rsidP="00522225">
      <w:pPr>
        <w:pStyle w:val="NoSpacing"/>
        <w:rPr>
          <w:rFonts w:ascii="Arial" w:hAnsi="Arial"/>
          <w:b/>
          <w:sz w:val="20"/>
          <w:szCs w:val="20"/>
        </w:rPr>
      </w:pPr>
    </w:p>
    <w:tbl>
      <w:tblPr>
        <w:tblStyle w:val="TableGrid"/>
        <w:tblW w:w="10530" w:type="dxa"/>
        <w:tblInd w:w="-882" w:type="dxa"/>
        <w:tblLook w:val="04A0" w:firstRow="1" w:lastRow="0" w:firstColumn="1" w:lastColumn="0" w:noHBand="0" w:noVBand="1"/>
      </w:tblPr>
      <w:tblGrid>
        <w:gridCol w:w="1440"/>
        <w:gridCol w:w="2394"/>
        <w:gridCol w:w="1339"/>
        <w:gridCol w:w="1339"/>
        <w:gridCol w:w="1339"/>
        <w:gridCol w:w="1339"/>
        <w:gridCol w:w="1340"/>
      </w:tblGrid>
      <w:tr w:rsidR="00522225" w:rsidTr="00522225">
        <w:tc>
          <w:tcPr>
            <w:tcW w:w="10530" w:type="dxa"/>
            <w:gridSpan w:val="7"/>
          </w:tcPr>
          <w:p w:rsidR="00522225" w:rsidRDefault="00522225" w:rsidP="00522225">
            <w:pPr>
              <w:pStyle w:val="NoSpacing"/>
              <w:jc w:val="center"/>
              <w:rPr>
                <w:rFonts w:ascii="Arial" w:hAnsi="Arial"/>
                <w:b/>
                <w:sz w:val="20"/>
                <w:szCs w:val="20"/>
                <w:u w:val="single"/>
              </w:rPr>
            </w:pPr>
          </w:p>
          <w:p w:rsidR="00522225" w:rsidRDefault="00522225" w:rsidP="00522225">
            <w:pPr>
              <w:pStyle w:val="NoSpacing"/>
              <w:jc w:val="center"/>
              <w:rPr>
                <w:rFonts w:ascii="Arial" w:hAnsi="Arial"/>
                <w:b/>
                <w:sz w:val="20"/>
                <w:szCs w:val="20"/>
                <w:u w:val="single"/>
              </w:rPr>
            </w:pPr>
            <w:r>
              <w:rPr>
                <w:rFonts w:ascii="Arial" w:hAnsi="Arial"/>
                <w:b/>
                <w:sz w:val="20"/>
                <w:szCs w:val="20"/>
                <w:u w:val="single"/>
              </w:rPr>
              <w:t>EXPENDITURES</w:t>
            </w:r>
          </w:p>
          <w:p w:rsidR="00522225" w:rsidRPr="00FF7759" w:rsidRDefault="00522225" w:rsidP="00522225">
            <w:pPr>
              <w:pStyle w:val="NoSpacing"/>
              <w:jc w:val="center"/>
              <w:rPr>
                <w:rFonts w:ascii="Arial" w:hAnsi="Arial"/>
                <w:b/>
                <w:sz w:val="20"/>
                <w:szCs w:val="20"/>
                <w:u w:val="single"/>
              </w:rPr>
            </w:pPr>
          </w:p>
        </w:tc>
      </w:tr>
      <w:tr w:rsidR="00522225" w:rsidTr="00522225">
        <w:tc>
          <w:tcPr>
            <w:tcW w:w="1440" w:type="dxa"/>
          </w:tcPr>
          <w:p w:rsidR="00522225" w:rsidRDefault="00522225" w:rsidP="00522225">
            <w:pPr>
              <w:pStyle w:val="NoSpacing"/>
              <w:rPr>
                <w:rFonts w:ascii="Arial" w:hAnsi="Arial"/>
                <w:b/>
                <w:sz w:val="20"/>
                <w:szCs w:val="20"/>
              </w:rPr>
            </w:pPr>
            <w:r>
              <w:rPr>
                <w:rFonts w:ascii="Arial" w:hAnsi="Arial"/>
                <w:b/>
                <w:sz w:val="20"/>
                <w:szCs w:val="20"/>
              </w:rPr>
              <w:t>4.</w:t>
            </w:r>
          </w:p>
        </w:tc>
        <w:tc>
          <w:tcPr>
            <w:tcW w:w="9090" w:type="dxa"/>
            <w:gridSpan w:val="6"/>
          </w:tcPr>
          <w:p w:rsidR="00522225" w:rsidRDefault="00522225" w:rsidP="00522225">
            <w:pPr>
              <w:pStyle w:val="NoSpacing"/>
              <w:rPr>
                <w:rFonts w:ascii="Arial" w:hAnsi="Arial"/>
                <w:sz w:val="20"/>
                <w:szCs w:val="20"/>
              </w:rPr>
            </w:pPr>
            <w:r>
              <w:rPr>
                <w:rFonts w:ascii="Arial" w:hAnsi="Arial"/>
                <w:sz w:val="20"/>
                <w:szCs w:val="20"/>
              </w:rPr>
              <w:t xml:space="preserve">Analysis of </w:t>
            </w:r>
            <w:r>
              <w:rPr>
                <w:rFonts w:ascii="Arial" w:hAnsi="Arial"/>
                <w:b/>
                <w:sz w:val="20"/>
                <w:szCs w:val="20"/>
              </w:rPr>
              <w:t xml:space="preserve">estimated increase (or decrease) in government expenditures.  </w:t>
            </w:r>
            <w:r>
              <w:rPr>
                <w:rFonts w:ascii="Arial" w:hAnsi="Arial"/>
                <w:sz w:val="20"/>
                <w:szCs w:val="20"/>
              </w:rPr>
              <w:t xml:space="preserve">Please estimate below any anticipated increase (or decrease) in expenditures resulting from this legislation.  Please be aware of any delayed effective dates in the bill or other factors that may cause </w:t>
            </w:r>
            <w:r w:rsidR="009922ED">
              <w:rPr>
                <w:rFonts w:ascii="Arial" w:hAnsi="Arial"/>
                <w:sz w:val="20"/>
                <w:szCs w:val="20"/>
              </w:rPr>
              <w:t>expenditure</w:t>
            </w:r>
            <w:r>
              <w:rPr>
                <w:rFonts w:ascii="Arial" w:hAnsi="Arial"/>
                <w:sz w:val="20"/>
                <w:szCs w:val="20"/>
              </w:rPr>
              <w:t xml:space="preserve"> increases/decreases to begin in later years.</w:t>
            </w:r>
          </w:p>
          <w:p w:rsidR="00522225" w:rsidRPr="00FF7759" w:rsidRDefault="00522225" w:rsidP="00522225">
            <w:pPr>
              <w:pStyle w:val="NoSpacing"/>
              <w:rPr>
                <w:rFonts w:ascii="Arial" w:hAnsi="Arial"/>
                <w:sz w:val="20"/>
                <w:szCs w:val="20"/>
              </w:rPr>
            </w:pPr>
          </w:p>
        </w:tc>
      </w:tr>
      <w:tr w:rsidR="007A789F" w:rsidTr="00DC5DA2">
        <w:tc>
          <w:tcPr>
            <w:tcW w:w="3834" w:type="dxa"/>
            <w:gridSpan w:val="2"/>
          </w:tcPr>
          <w:p w:rsidR="007A789F" w:rsidRPr="00F745F6" w:rsidRDefault="007A789F" w:rsidP="00522225">
            <w:pPr>
              <w:pStyle w:val="NoSpacing"/>
              <w:jc w:val="center"/>
              <w:rPr>
                <w:rFonts w:ascii="Arial" w:hAnsi="Arial"/>
                <w:b/>
                <w:bCs/>
                <w:sz w:val="20"/>
                <w:szCs w:val="20"/>
                <w:u w:val="single"/>
              </w:rPr>
            </w:pPr>
            <w:r>
              <w:rPr>
                <w:rFonts w:ascii="Arial" w:hAnsi="Arial"/>
                <w:b/>
                <w:bCs/>
                <w:sz w:val="20"/>
                <w:szCs w:val="20"/>
                <w:u w:val="single"/>
              </w:rPr>
              <w:t>A. Salaries &amp; Wages</w:t>
            </w:r>
          </w:p>
        </w:tc>
        <w:tc>
          <w:tcPr>
            <w:tcW w:w="1339" w:type="dxa"/>
          </w:tcPr>
          <w:p w:rsidR="007A789F" w:rsidRPr="00F745F6" w:rsidRDefault="0036460B" w:rsidP="00522225">
            <w:pPr>
              <w:pStyle w:val="NoSpacing"/>
              <w:jc w:val="center"/>
              <w:rPr>
                <w:rFonts w:ascii="Arial" w:hAnsi="Arial"/>
                <w:b/>
                <w:bCs/>
                <w:sz w:val="20"/>
                <w:szCs w:val="20"/>
                <w:u w:val="single"/>
              </w:rPr>
            </w:pPr>
            <w:r>
              <w:rPr>
                <w:rFonts w:ascii="Arial" w:hAnsi="Arial"/>
                <w:b/>
                <w:bCs/>
                <w:sz w:val="20"/>
                <w:szCs w:val="20"/>
                <w:u w:val="single"/>
              </w:rPr>
              <w:t>FY 2017</w:t>
            </w:r>
          </w:p>
        </w:tc>
        <w:tc>
          <w:tcPr>
            <w:tcW w:w="1339" w:type="dxa"/>
          </w:tcPr>
          <w:p w:rsidR="007A789F" w:rsidRPr="00F745F6" w:rsidRDefault="0036460B" w:rsidP="00522225">
            <w:pPr>
              <w:pStyle w:val="NoSpacing"/>
              <w:jc w:val="center"/>
              <w:rPr>
                <w:rFonts w:ascii="Arial" w:hAnsi="Arial"/>
                <w:b/>
                <w:bCs/>
                <w:sz w:val="20"/>
                <w:szCs w:val="20"/>
                <w:u w:val="single"/>
              </w:rPr>
            </w:pPr>
            <w:r>
              <w:rPr>
                <w:rFonts w:ascii="Arial" w:hAnsi="Arial"/>
                <w:b/>
                <w:bCs/>
                <w:sz w:val="20"/>
                <w:szCs w:val="20"/>
                <w:u w:val="single"/>
              </w:rPr>
              <w:t>FY 2018</w:t>
            </w:r>
          </w:p>
        </w:tc>
        <w:tc>
          <w:tcPr>
            <w:tcW w:w="1339" w:type="dxa"/>
          </w:tcPr>
          <w:p w:rsidR="007A789F" w:rsidRPr="00F745F6" w:rsidRDefault="0036460B" w:rsidP="00522225">
            <w:pPr>
              <w:pStyle w:val="NoSpacing"/>
              <w:jc w:val="center"/>
              <w:rPr>
                <w:rFonts w:ascii="Arial" w:hAnsi="Arial"/>
                <w:b/>
                <w:bCs/>
                <w:sz w:val="20"/>
                <w:szCs w:val="20"/>
                <w:u w:val="single"/>
              </w:rPr>
            </w:pPr>
            <w:r>
              <w:rPr>
                <w:rFonts w:ascii="Arial" w:hAnsi="Arial"/>
                <w:b/>
                <w:bCs/>
                <w:sz w:val="20"/>
                <w:szCs w:val="20"/>
                <w:u w:val="single"/>
              </w:rPr>
              <w:t>FY 2019</w:t>
            </w:r>
          </w:p>
        </w:tc>
        <w:tc>
          <w:tcPr>
            <w:tcW w:w="1339" w:type="dxa"/>
          </w:tcPr>
          <w:p w:rsidR="007A789F" w:rsidRPr="00F745F6" w:rsidRDefault="0036460B" w:rsidP="00522225">
            <w:pPr>
              <w:pStyle w:val="NoSpacing"/>
              <w:jc w:val="center"/>
              <w:rPr>
                <w:rFonts w:ascii="Arial" w:hAnsi="Arial"/>
                <w:b/>
                <w:bCs/>
                <w:sz w:val="20"/>
                <w:szCs w:val="20"/>
                <w:u w:val="single"/>
              </w:rPr>
            </w:pPr>
            <w:r>
              <w:rPr>
                <w:rFonts w:ascii="Arial" w:hAnsi="Arial"/>
                <w:b/>
                <w:bCs/>
                <w:sz w:val="20"/>
                <w:szCs w:val="20"/>
                <w:u w:val="single"/>
              </w:rPr>
              <w:t>FY 2020</w:t>
            </w:r>
          </w:p>
        </w:tc>
        <w:tc>
          <w:tcPr>
            <w:tcW w:w="1340" w:type="dxa"/>
          </w:tcPr>
          <w:p w:rsidR="007A789F" w:rsidRPr="00F745F6" w:rsidRDefault="0036460B" w:rsidP="00522225">
            <w:pPr>
              <w:pStyle w:val="NoSpacing"/>
              <w:jc w:val="center"/>
              <w:rPr>
                <w:rFonts w:ascii="Arial" w:hAnsi="Arial"/>
                <w:b/>
                <w:bCs/>
                <w:sz w:val="20"/>
                <w:szCs w:val="20"/>
                <w:u w:val="single"/>
              </w:rPr>
            </w:pPr>
            <w:r>
              <w:rPr>
                <w:rFonts w:ascii="Arial" w:hAnsi="Arial"/>
                <w:b/>
                <w:bCs/>
                <w:sz w:val="20"/>
                <w:szCs w:val="20"/>
                <w:u w:val="single"/>
              </w:rPr>
              <w:t>FY 2021</w:t>
            </w:r>
          </w:p>
        </w:tc>
      </w:tr>
      <w:tr w:rsidR="007A789F" w:rsidTr="00DC5DA2">
        <w:tc>
          <w:tcPr>
            <w:tcW w:w="3834" w:type="dxa"/>
            <w:gridSpan w:val="2"/>
          </w:tcPr>
          <w:p w:rsidR="007A789F" w:rsidRDefault="007A789F" w:rsidP="00522225">
            <w:pPr>
              <w:pStyle w:val="NoSpacing"/>
              <w:rPr>
                <w:rFonts w:ascii="Arial" w:hAnsi="Arial"/>
                <w:sz w:val="20"/>
                <w:szCs w:val="20"/>
              </w:rPr>
            </w:pPr>
            <w:r>
              <w:rPr>
                <w:rFonts w:ascii="Arial" w:hAnsi="Arial"/>
                <w:sz w:val="20"/>
                <w:szCs w:val="20"/>
              </w:rPr>
              <w:t>FTE Employees - _____ # of positions</w:t>
            </w:r>
          </w:p>
          <w:p w:rsidR="007A789F" w:rsidRDefault="007A789F" w:rsidP="00522225">
            <w:pPr>
              <w:pStyle w:val="NoSpacing"/>
              <w:rPr>
                <w:rFonts w:ascii="Arial" w:hAnsi="Arial"/>
                <w:sz w:val="20"/>
                <w:szCs w:val="20"/>
              </w:rPr>
            </w:pPr>
            <w:r>
              <w:rPr>
                <w:rFonts w:ascii="Arial" w:hAnsi="Arial"/>
                <w:sz w:val="20"/>
                <w:szCs w:val="20"/>
              </w:rPr>
              <w:t>Fringe Benefits</w:t>
            </w:r>
          </w:p>
          <w:p w:rsidR="007A789F" w:rsidRDefault="007A789F" w:rsidP="00066CA4">
            <w:pPr>
              <w:pStyle w:val="NoSpacing"/>
              <w:rPr>
                <w:rFonts w:ascii="Arial" w:hAnsi="Arial"/>
                <w:b/>
                <w:sz w:val="20"/>
                <w:szCs w:val="20"/>
              </w:rPr>
            </w:pPr>
          </w:p>
        </w:tc>
        <w:tc>
          <w:tcPr>
            <w:tcW w:w="1339" w:type="dxa"/>
          </w:tcPr>
          <w:p w:rsidR="007A789F" w:rsidRDefault="007A789F" w:rsidP="00522225">
            <w:pPr>
              <w:pStyle w:val="NoSpacing"/>
              <w:rPr>
                <w:rFonts w:ascii="Arial" w:hAnsi="Arial"/>
                <w:b/>
                <w:sz w:val="20"/>
                <w:szCs w:val="20"/>
              </w:rPr>
            </w:pPr>
          </w:p>
        </w:tc>
        <w:tc>
          <w:tcPr>
            <w:tcW w:w="1339" w:type="dxa"/>
          </w:tcPr>
          <w:p w:rsidR="007A789F" w:rsidRDefault="007A789F" w:rsidP="00522225">
            <w:pPr>
              <w:pStyle w:val="NoSpacing"/>
              <w:rPr>
                <w:rFonts w:ascii="Arial" w:hAnsi="Arial"/>
                <w:b/>
                <w:sz w:val="20"/>
                <w:szCs w:val="20"/>
              </w:rPr>
            </w:pPr>
          </w:p>
        </w:tc>
        <w:tc>
          <w:tcPr>
            <w:tcW w:w="1339" w:type="dxa"/>
          </w:tcPr>
          <w:p w:rsidR="007A789F" w:rsidRDefault="007A789F" w:rsidP="00522225">
            <w:pPr>
              <w:pStyle w:val="NoSpacing"/>
              <w:rPr>
                <w:rFonts w:ascii="Arial" w:hAnsi="Arial"/>
                <w:b/>
                <w:sz w:val="20"/>
                <w:szCs w:val="20"/>
              </w:rPr>
            </w:pPr>
          </w:p>
        </w:tc>
        <w:tc>
          <w:tcPr>
            <w:tcW w:w="1339" w:type="dxa"/>
          </w:tcPr>
          <w:p w:rsidR="007A789F" w:rsidRDefault="007A789F" w:rsidP="00522225">
            <w:pPr>
              <w:pStyle w:val="NoSpacing"/>
              <w:rPr>
                <w:rFonts w:ascii="Arial" w:hAnsi="Arial"/>
                <w:b/>
                <w:sz w:val="20"/>
                <w:szCs w:val="20"/>
              </w:rPr>
            </w:pPr>
          </w:p>
        </w:tc>
        <w:tc>
          <w:tcPr>
            <w:tcW w:w="1340" w:type="dxa"/>
          </w:tcPr>
          <w:p w:rsidR="007A789F" w:rsidRDefault="007A789F" w:rsidP="00522225">
            <w:pPr>
              <w:pStyle w:val="NoSpacing"/>
              <w:rPr>
                <w:rFonts w:ascii="Arial" w:hAnsi="Arial"/>
                <w:b/>
                <w:sz w:val="20"/>
                <w:szCs w:val="20"/>
              </w:rPr>
            </w:pPr>
          </w:p>
        </w:tc>
      </w:tr>
      <w:tr w:rsidR="007A789F" w:rsidTr="00DC5DA2">
        <w:tc>
          <w:tcPr>
            <w:tcW w:w="3834" w:type="dxa"/>
            <w:gridSpan w:val="2"/>
          </w:tcPr>
          <w:p w:rsidR="007A789F" w:rsidRDefault="007A789F" w:rsidP="00522225">
            <w:pPr>
              <w:pStyle w:val="NoSpacing"/>
              <w:jc w:val="right"/>
              <w:rPr>
                <w:rFonts w:ascii="Arial" w:hAnsi="Arial"/>
                <w:b/>
                <w:sz w:val="20"/>
                <w:szCs w:val="20"/>
              </w:rPr>
            </w:pPr>
            <w:r>
              <w:rPr>
                <w:rFonts w:ascii="Arial" w:hAnsi="Arial"/>
                <w:b/>
                <w:sz w:val="20"/>
                <w:szCs w:val="20"/>
              </w:rPr>
              <w:t>TOTAL (Salaries, wages &amp; benefits)</w:t>
            </w:r>
          </w:p>
        </w:tc>
        <w:tc>
          <w:tcPr>
            <w:tcW w:w="1339" w:type="dxa"/>
          </w:tcPr>
          <w:p w:rsidR="007A789F" w:rsidRPr="001735DC" w:rsidRDefault="007A789F" w:rsidP="00522225">
            <w:pPr>
              <w:pStyle w:val="NoSpacing"/>
              <w:rPr>
                <w:rFonts w:ascii="Arial" w:hAnsi="Arial"/>
                <w:sz w:val="20"/>
                <w:szCs w:val="20"/>
              </w:rPr>
            </w:pPr>
            <w:r>
              <w:rPr>
                <w:rFonts w:ascii="Arial" w:hAnsi="Arial"/>
                <w:sz w:val="20"/>
                <w:szCs w:val="20"/>
              </w:rPr>
              <w:t>$</w:t>
            </w:r>
          </w:p>
        </w:tc>
        <w:tc>
          <w:tcPr>
            <w:tcW w:w="1339" w:type="dxa"/>
          </w:tcPr>
          <w:p w:rsidR="007A789F" w:rsidRPr="001735DC" w:rsidRDefault="007A789F" w:rsidP="00522225">
            <w:pPr>
              <w:pStyle w:val="NoSpacing"/>
              <w:rPr>
                <w:rFonts w:ascii="Arial" w:hAnsi="Arial"/>
                <w:sz w:val="20"/>
                <w:szCs w:val="20"/>
              </w:rPr>
            </w:pPr>
            <w:r>
              <w:rPr>
                <w:rFonts w:ascii="Arial" w:hAnsi="Arial"/>
                <w:sz w:val="20"/>
                <w:szCs w:val="20"/>
              </w:rPr>
              <w:t>$</w:t>
            </w:r>
          </w:p>
        </w:tc>
        <w:tc>
          <w:tcPr>
            <w:tcW w:w="1339" w:type="dxa"/>
          </w:tcPr>
          <w:p w:rsidR="007A789F" w:rsidRPr="001735DC" w:rsidRDefault="007A789F" w:rsidP="00522225">
            <w:pPr>
              <w:pStyle w:val="NoSpacing"/>
              <w:rPr>
                <w:rFonts w:ascii="Arial" w:hAnsi="Arial"/>
                <w:sz w:val="20"/>
                <w:szCs w:val="20"/>
              </w:rPr>
            </w:pPr>
            <w:r>
              <w:rPr>
                <w:rFonts w:ascii="Arial" w:hAnsi="Arial"/>
                <w:sz w:val="20"/>
                <w:szCs w:val="20"/>
              </w:rPr>
              <w:t>$</w:t>
            </w:r>
          </w:p>
        </w:tc>
        <w:tc>
          <w:tcPr>
            <w:tcW w:w="1339" w:type="dxa"/>
          </w:tcPr>
          <w:p w:rsidR="007A789F" w:rsidRPr="001735DC" w:rsidRDefault="007A789F" w:rsidP="00522225">
            <w:pPr>
              <w:pStyle w:val="NoSpacing"/>
              <w:rPr>
                <w:rFonts w:ascii="Arial" w:hAnsi="Arial"/>
                <w:sz w:val="20"/>
                <w:szCs w:val="20"/>
              </w:rPr>
            </w:pPr>
            <w:r>
              <w:rPr>
                <w:rFonts w:ascii="Arial" w:hAnsi="Arial"/>
                <w:sz w:val="20"/>
                <w:szCs w:val="20"/>
              </w:rPr>
              <w:t>$</w:t>
            </w:r>
          </w:p>
        </w:tc>
        <w:tc>
          <w:tcPr>
            <w:tcW w:w="1340" w:type="dxa"/>
          </w:tcPr>
          <w:p w:rsidR="007A789F" w:rsidRPr="001735DC" w:rsidRDefault="007A789F" w:rsidP="00522225">
            <w:pPr>
              <w:pStyle w:val="NoSpacing"/>
              <w:rPr>
                <w:rFonts w:ascii="Arial" w:hAnsi="Arial"/>
                <w:sz w:val="20"/>
                <w:szCs w:val="20"/>
              </w:rPr>
            </w:pPr>
            <w:r>
              <w:rPr>
                <w:rFonts w:ascii="Arial" w:hAnsi="Arial"/>
                <w:sz w:val="20"/>
                <w:szCs w:val="20"/>
              </w:rPr>
              <w:t>$</w:t>
            </w:r>
          </w:p>
        </w:tc>
      </w:tr>
      <w:tr w:rsidR="007E3331" w:rsidTr="00AB7BDB">
        <w:tc>
          <w:tcPr>
            <w:tcW w:w="1440" w:type="dxa"/>
          </w:tcPr>
          <w:p w:rsidR="007E3331" w:rsidRDefault="007E3331" w:rsidP="00522225">
            <w:pPr>
              <w:pStyle w:val="NoSpacing"/>
              <w:jc w:val="right"/>
              <w:rPr>
                <w:rFonts w:ascii="Arial" w:hAnsi="Arial"/>
                <w:b/>
                <w:sz w:val="20"/>
                <w:szCs w:val="20"/>
              </w:rPr>
            </w:pPr>
          </w:p>
          <w:p w:rsidR="00ED5889" w:rsidRDefault="00ED5889" w:rsidP="00522225">
            <w:pPr>
              <w:pStyle w:val="NoSpacing"/>
              <w:jc w:val="right"/>
              <w:rPr>
                <w:rFonts w:ascii="Arial" w:hAnsi="Arial"/>
                <w:b/>
                <w:sz w:val="20"/>
                <w:szCs w:val="20"/>
              </w:rPr>
            </w:pPr>
          </w:p>
          <w:p w:rsidR="00ED5889" w:rsidRDefault="00ED5889" w:rsidP="00522225">
            <w:pPr>
              <w:pStyle w:val="NoSpacing"/>
              <w:jc w:val="right"/>
              <w:rPr>
                <w:rFonts w:ascii="Arial" w:hAnsi="Arial"/>
                <w:b/>
                <w:sz w:val="20"/>
                <w:szCs w:val="20"/>
              </w:rPr>
            </w:pPr>
          </w:p>
          <w:p w:rsidR="00ED5889" w:rsidRDefault="00ED5889" w:rsidP="00522225">
            <w:pPr>
              <w:pStyle w:val="NoSpacing"/>
              <w:jc w:val="right"/>
              <w:rPr>
                <w:rFonts w:ascii="Arial" w:hAnsi="Arial"/>
                <w:b/>
                <w:sz w:val="20"/>
                <w:szCs w:val="20"/>
              </w:rPr>
            </w:pPr>
          </w:p>
          <w:p w:rsidR="00ED5889" w:rsidRDefault="00ED5889" w:rsidP="00522225">
            <w:pPr>
              <w:pStyle w:val="NoSpacing"/>
              <w:jc w:val="right"/>
              <w:rPr>
                <w:rFonts w:ascii="Arial" w:hAnsi="Arial"/>
                <w:b/>
                <w:sz w:val="20"/>
                <w:szCs w:val="20"/>
              </w:rPr>
            </w:pPr>
          </w:p>
          <w:p w:rsidR="00ED5889" w:rsidRDefault="00ED5889" w:rsidP="00ED5889">
            <w:pPr>
              <w:pStyle w:val="NoSpacing"/>
              <w:rPr>
                <w:rFonts w:ascii="Arial" w:hAnsi="Arial"/>
                <w:b/>
                <w:sz w:val="20"/>
                <w:szCs w:val="20"/>
              </w:rPr>
            </w:pPr>
            <w:r>
              <w:rPr>
                <w:rFonts w:ascii="Arial" w:hAnsi="Arial"/>
                <w:b/>
                <w:sz w:val="20"/>
                <w:szCs w:val="20"/>
              </w:rPr>
              <w:t>N/A</w:t>
            </w:r>
          </w:p>
        </w:tc>
        <w:tc>
          <w:tcPr>
            <w:tcW w:w="9090" w:type="dxa"/>
            <w:gridSpan w:val="6"/>
          </w:tcPr>
          <w:p w:rsidR="007E3331" w:rsidRDefault="007E3331" w:rsidP="007E3331">
            <w:pPr>
              <w:pStyle w:val="NoSpacing"/>
              <w:rPr>
                <w:rFonts w:ascii="Arial" w:hAnsi="Arial"/>
                <w:b/>
                <w:sz w:val="20"/>
                <w:szCs w:val="20"/>
              </w:rPr>
            </w:pPr>
            <w:r>
              <w:rPr>
                <w:rFonts w:ascii="Arial" w:hAnsi="Arial"/>
                <w:b/>
                <w:sz w:val="20"/>
                <w:szCs w:val="20"/>
              </w:rPr>
              <w:t>Please provide an explanation of the need for the number and type of any personnel listed above, including (1) what specific provision(s) of the bill necessitate additional staff; (2) what the duties of each type employee will be; and (3) why existing personnel cannot absorb the additional work.  Please also certify the wage/salary rate and % fringe rate (if differing rates apply) for each personnel classification.</w:t>
            </w:r>
          </w:p>
          <w:p w:rsidR="007E3331" w:rsidRDefault="007E3331" w:rsidP="00522225">
            <w:pPr>
              <w:pStyle w:val="NoSpacing"/>
              <w:rPr>
                <w:rFonts w:ascii="Arial" w:hAnsi="Arial"/>
                <w:sz w:val="20"/>
                <w:szCs w:val="20"/>
              </w:rPr>
            </w:pPr>
          </w:p>
        </w:tc>
      </w:tr>
      <w:tr w:rsidR="007E3331" w:rsidTr="00DC5DA2">
        <w:tc>
          <w:tcPr>
            <w:tcW w:w="3834" w:type="dxa"/>
            <w:gridSpan w:val="2"/>
          </w:tcPr>
          <w:p w:rsidR="007E3331" w:rsidRDefault="007E3331" w:rsidP="007E3331">
            <w:pPr>
              <w:pStyle w:val="NoSpacing"/>
              <w:jc w:val="center"/>
              <w:rPr>
                <w:rFonts w:ascii="Arial" w:hAnsi="Arial"/>
                <w:b/>
                <w:sz w:val="20"/>
                <w:szCs w:val="20"/>
              </w:rPr>
            </w:pPr>
            <w:r>
              <w:rPr>
                <w:rFonts w:ascii="Arial" w:hAnsi="Arial"/>
                <w:b/>
                <w:bCs/>
                <w:sz w:val="20"/>
                <w:szCs w:val="20"/>
                <w:u w:val="single"/>
              </w:rPr>
              <w:t>B. Other Operating Expenses</w:t>
            </w:r>
          </w:p>
        </w:tc>
        <w:tc>
          <w:tcPr>
            <w:tcW w:w="1339" w:type="dxa"/>
          </w:tcPr>
          <w:p w:rsidR="007E3331" w:rsidRDefault="0036460B" w:rsidP="00522225">
            <w:pPr>
              <w:pStyle w:val="NoSpacing"/>
              <w:rPr>
                <w:rFonts w:ascii="Arial" w:hAnsi="Arial"/>
                <w:sz w:val="20"/>
                <w:szCs w:val="20"/>
              </w:rPr>
            </w:pPr>
            <w:r>
              <w:rPr>
                <w:rFonts w:ascii="Arial" w:hAnsi="Arial"/>
                <w:b/>
                <w:bCs/>
                <w:sz w:val="20"/>
                <w:szCs w:val="20"/>
                <w:u w:val="single"/>
              </w:rPr>
              <w:t>FY 2017</w:t>
            </w:r>
          </w:p>
        </w:tc>
        <w:tc>
          <w:tcPr>
            <w:tcW w:w="1339" w:type="dxa"/>
          </w:tcPr>
          <w:p w:rsidR="007E3331" w:rsidRDefault="0036460B" w:rsidP="00522225">
            <w:pPr>
              <w:pStyle w:val="NoSpacing"/>
              <w:rPr>
                <w:rFonts w:ascii="Arial" w:hAnsi="Arial"/>
                <w:sz w:val="20"/>
                <w:szCs w:val="20"/>
              </w:rPr>
            </w:pPr>
            <w:r>
              <w:rPr>
                <w:rFonts w:ascii="Arial" w:hAnsi="Arial"/>
                <w:b/>
                <w:bCs/>
                <w:sz w:val="20"/>
                <w:szCs w:val="20"/>
                <w:u w:val="single"/>
              </w:rPr>
              <w:t>FY 2018</w:t>
            </w:r>
          </w:p>
        </w:tc>
        <w:tc>
          <w:tcPr>
            <w:tcW w:w="1339" w:type="dxa"/>
          </w:tcPr>
          <w:p w:rsidR="007E3331" w:rsidRDefault="0036460B" w:rsidP="00522225">
            <w:pPr>
              <w:pStyle w:val="NoSpacing"/>
              <w:rPr>
                <w:rFonts w:ascii="Arial" w:hAnsi="Arial"/>
                <w:sz w:val="20"/>
                <w:szCs w:val="20"/>
              </w:rPr>
            </w:pPr>
            <w:r>
              <w:rPr>
                <w:rFonts w:ascii="Arial" w:hAnsi="Arial"/>
                <w:b/>
                <w:bCs/>
                <w:sz w:val="20"/>
                <w:szCs w:val="20"/>
                <w:u w:val="single"/>
              </w:rPr>
              <w:t>FY 2019</w:t>
            </w:r>
          </w:p>
        </w:tc>
        <w:tc>
          <w:tcPr>
            <w:tcW w:w="1339" w:type="dxa"/>
          </w:tcPr>
          <w:p w:rsidR="007E3331" w:rsidRDefault="0036460B" w:rsidP="00522225">
            <w:pPr>
              <w:pStyle w:val="NoSpacing"/>
              <w:rPr>
                <w:rFonts w:ascii="Arial" w:hAnsi="Arial"/>
                <w:sz w:val="20"/>
                <w:szCs w:val="20"/>
              </w:rPr>
            </w:pPr>
            <w:r>
              <w:rPr>
                <w:rFonts w:ascii="Arial" w:hAnsi="Arial"/>
                <w:b/>
                <w:bCs/>
                <w:sz w:val="20"/>
                <w:szCs w:val="20"/>
                <w:u w:val="single"/>
              </w:rPr>
              <w:t>FY 2020</w:t>
            </w:r>
          </w:p>
        </w:tc>
        <w:tc>
          <w:tcPr>
            <w:tcW w:w="1340" w:type="dxa"/>
          </w:tcPr>
          <w:p w:rsidR="007E3331" w:rsidRDefault="0036460B" w:rsidP="00522225">
            <w:pPr>
              <w:pStyle w:val="NoSpacing"/>
              <w:rPr>
                <w:rFonts w:ascii="Arial" w:hAnsi="Arial"/>
                <w:sz w:val="20"/>
                <w:szCs w:val="20"/>
              </w:rPr>
            </w:pPr>
            <w:r>
              <w:rPr>
                <w:rFonts w:ascii="Arial" w:hAnsi="Arial"/>
                <w:b/>
                <w:bCs/>
                <w:sz w:val="20"/>
                <w:szCs w:val="20"/>
                <w:u w:val="single"/>
              </w:rPr>
              <w:t>FY 2021</w:t>
            </w:r>
          </w:p>
        </w:tc>
      </w:tr>
      <w:tr w:rsidR="007E3331" w:rsidTr="00DC5DA2">
        <w:tc>
          <w:tcPr>
            <w:tcW w:w="3834" w:type="dxa"/>
            <w:gridSpan w:val="2"/>
          </w:tcPr>
          <w:p w:rsidR="007E3331" w:rsidRDefault="00225E65" w:rsidP="00225E65">
            <w:pPr>
              <w:pStyle w:val="NoSpacing"/>
              <w:rPr>
                <w:rFonts w:ascii="Arial" w:hAnsi="Arial"/>
                <w:sz w:val="18"/>
                <w:szCs w:val="18"/>
              </w:rPr>
            </w:pPr>
            <w:r w:rsidRPr="00225E65">
              <w:rPr>
                <w:rFonts w:ascii="Arial" w:hAnsi="Arial"/>
                <w:sz w:val="18"/>
                <w:szCs w:val="18"/>
              </w:rPr>
              <w:t>Technical/Special Fees, Grants/Subsidies</w:t>
            </w:r>
          </w:p>
          <w:p w:rsidR="00225E65" w:rsidRDefault="00225E65" w:rsidP="00225E65">
            <w:pPr>
              <w:pStyle w:val="NoSpacing"/>
              <w:rPr>
                <w:rFonts w:ascii="Arial" w:hAnsi="Arial"/>
                <w:sz w:val="18"/>
                <w:szCs w:val="18"/>
              </w:rPr>
            </w:pPr>
            <w:r>
              <w:rPr>
                <w:rFonts w:ascii="Arial" w:hAnsi="Arial"/>
                <w:sz w:val="18"/>
                <w:szCs w:val="18"/>
              </w:rPr>
              <w:t>Communications-Phone, Postage</w:t>
            </w:r>
          </w:p>
          <w:p w:rsidR="00225E65" w:rsidRDefault="00225E65" w:rsidP="00225E65">
            <w:pPr>
              <w:pStyle w:val="NoSpacing"/>
              <w:rPr>
                <w:rFonts w:ascii="Arial" w:hAnsi="Arial"/>
                <w:sz w:val="18"/>
                <w:szCs w:val="18"/>
              </w:rPr>
            </w:pPr>
            <w:r>
              <w:rPr>
                <w:rFonts w:ascii="Arial" w:hAnsi="Arial"/>
                <w:sz w:val="18"/>
                <w:szCs w:val="18"/>
              </w:rPr>
              <w:t>Travel, Food, Auto, Fuel &amp; Utilities</w:t>
            </w:r>
          </w:p>
          <w:p w:rsidR="00225E65" w:rsidRDefault="00225E65" w:rsidP="00225E65">
            <w:pPr>
              <w:pStyle w:val="NoSpacing"/>
              <w:rPr>
                <w:rFonts w:ascii="Arial" w:hAnsi="Arial"/>
                <w:sz w:val="18"/>
                <w:szCs w:val="18"/>
              </w:rPr>
            </w:pPr>
            <w:r>
              <w:rPr>
                <w:rFonts w:ascii="Arial" w:hAnsi="Arial"/>
                <w:sz w:val="18"/>
                <w:szCs w:val="18"/>
              </w:rPr>
              <w:t>Contractual Services</w:t>
            </w:r>
          </w:p>
          <w:p w:rsidR="00225E65" w:rsidRDefault="00225E65" w:rsidP="00225E65">
            <w:pPr>
              <w:pStyle w:val="NoSpacing"/>
              <w:rPr>
                <w:rFonts w:ascii="Arial" w:hAnsi="Arial"/>
                <w:sz w:val="18"/>
                <w:szCs w:val="18"/>
              </w:rPr>
            </w:pPr>
            <w:r>
              <w:rPr>
                <w:rFonts w:ascii="Arial" w:hAnsi="Arial"/>
                <w:sz w:val="18"/>
                <w:szCs w:val="18"/>
              </w:rPr>
              <w:t>Supplies</w:t>
            </w:r>
          </w:p>
          <w:p w:rsidR="00225E65" w:rsidRDefault="00225E65" w:rsidP="00225E65">
            <w:pPr>
              <w:pStyle w:val="NoSpacing"/>
              <w:rPr>
                <w:rFonts w:ascii="Arial" w:hAnsi="Arial"/>
                <w:sz w:val="18"/>
                <w:szCs w:val="18"/>
              </w:rPr>
            </w:pPr>
            <w:r>
              <w:rPr>
                <w:rFonts w:ascii="Arial" w:hAnsi="Arial"/>
                <w:sz w:val="18"/>
                <w:szCs w:val="18"/>
              </w:rPr>
              <w:t>Equipment-Replacement</w:t>
            </w:r>
          </w:p>
          <w:p w:rsidR="00225E65" w:rsidRDefault="00225E65" w:rsidP="00225E65">
            <w:pPr>
              <w:pStyle w:val="NoSpacing"/>
              <w:rPr>
                <w:rFonts w:ascii="Arial" w:hAnsi="Arial"/>
                <w:sz w:val="18"/>
                <w:szCs w:val="18"/>
              </w:rPr>
            </w:pPr>
            <w:r>
              <w:rPr>
                <w:rFonts w:ascii="Arial" w:hAnsi="Arial"/>
                <w:sz w:val="18"/>
                <w:szCs w:val="18"/>
              </w:rPr>
              <w:t>Equipment-Additional</w:t>
            </w:r>
          </w:p>
          <w:p w:rsidR="00225E65" w:rsidRDefault="00225E65" w:rsidP="00225E65">
            <w:pPr>
              <w:pStyle w:val="NoSpacing"/>
              <w:rPr>
                <w:rFonts w:ascii="Arial" w:hAnsi="Arial"/>
                <w:sz w:val="18"/>
                <w:szCs w:val="18"/>
              </w:rPr>
            </w:pPr>
            <w:r>
              <w:rPr>
                <w:rFonts w:ascii="Arial" w:hAnsi="Arial"/>
                <w:sz w:val="18"/>
                <w:szCs w:val="18"/>
              </w:rPr>
              <w:t>Land &amp; Structures, Fixed Charges</w:t>
            </w:r>
          </w:p>
          <w:p w:rsidR="00225E65" w:rsidRPr="00225E65" w:rsidRDefault="00225E65" w:rsidP="00225E65">
            <w:pPr>
              <w:pStyle w:val="NoSpacing"/>
              <w:rPr>
                <w:rFonts w:ascii="Arial" w:hAnsi="Arial"/>
                <w:sz w:val="18"/>
                <w:szCs w:val="18"/>
              </w:rPr>
            </w:pPr>
            <w:r>
              <w:rPr>
                <w:rFonts w:ascii="Arial" w:hAnsi="Arial"/>
                <w:sz w:val="18"/>
                <w:szCs w:val="18"/>
              </w:rPr>
              <w:t>Other (Please Specify on Extra Page(s)</w:t>
            </w:r>
          </w:p>
        </w:tc>
        <w:tc>
          <w:tcPr>
            <w:tcW w:w="1339" w:type="dxa"/>
          </w:tcPr>
          <w:p w:rsidR="007E3331" w:rsidRDefault="007E3331" w:rsidP="00522225">
            <w:pPr>
              <w:pStyle w:val="NoSpacing"/>
              <w:rPr>
                <w:rFonts w:ascii="Arial" w:hAnsi="Arial"/>
                <w:sz w:val="20"/>
                <w:szCs w:val="20"/>
              </w:rPr>
            </w:pPr>
          </w:p>
        </w:tc>
        <w:tc>
          <w:tcPr>
            <w:tcW w:w="1339" w:type="dxa"/>
          </w:tcPr>
          <w:p w:rsidR="007E3331" w:rsidRDefault="007E3331" w:rsidP="00522225">
            <w:pPr>
              <w:pStyle w:val="NoSpacing"/>
              <w:rPr>
                <w:rFonts w:ascii="Arial" w:hAnsi="Arial"/>
                <w:sz w:val="20"/>
                <w:szCs w:val="20"/>
              </w:rPr>
            </w:pPr>
          </w:p>
        </w:tc>
        <w:tc>
          <w:tcPr>
            <w:tcW w:w="1339" w:type="dxa"/>
          </w:tcPr>
          <w:p w:rsidR="007E3331" w:rsidRDefault="007E3331" w:rsidP="00522225">
            <w:pPr>
              <w:pStyle w:val="NoSpacing"/>
              <w:rPr>
                <w:rFonts w:ascii="Arial" w:hAnsi="Arial"/>
                <w:sz w:val="20"/>
                <w:szCs w:val="20"/>
              </w:rPr>
            </w:pPr>
          </w:p>
        </w:tc>
        <w:tc>
          <w:tcPr>
            <w:tcW w:w="1339" w:type="dxa"/>
          </w:tcPr>
          <w:p w:rsidR="007E3331" w:rsidRDefault="007E3331" w:rsidP="00522225">
            <w:pPr>
              <w:pStyle w:val="NoSpacing"/>
              <w:rPr>
                <w:rFonts w:ascii="Arial" w:hAnsi="Arial"/>
                <w:sz w:val="20"/>
                <w:szCs w:val="20"/>
              </w:rPr>
            </w:pPr>
          </w:p>
        </w:tc>
        <w:tc>
          <w:tcPr>
            <w:tcW w:w="1340" w:type="dxa"/>
          </w:tcPr>
          <w:p w:rsidR="007E3331" w:rsidRDefault="007E3331" w:rsidP="00522225">
            <w:pPr>
              <w:pStyle w:val="NoSpacing"/>
              <w:rPr>
                <w:rFonts w:ascii="Arial" w:hAnsi="Arial"/>
                <w:sz w:val="20"/>
                <w:szCs w:val="20"/>
              </w:rPr>
            </w:pPr>
          </w:p>
        </w:tc>
      </w:tr>
      <w:tr w:rsidR="007E3331" w:rsidTr="00DC5DA2">
        <w:tc>
          <w:tcPr>
            <w:tcW w:w="3834" w:type="dxa"/>
            <w:gridSpan w:val="2"/>
          </w:tcPr>
          <w:p w:rsidR="007E3331" w:rsidRDefault="007E3331" w:rsidP="007E3331">
            <w:pPr>
              <w:pStyle w:val="NoSpacing"/>
              <w:jc w:val="right"/>
              <w:rPr>
                <w:rFonts w:ascii="Arial" w:hAnsi="Arial"/>
                <w:b/>
                <w:sz w:val="20"/>
                <w:szCs w:val="20"/>
              </w:rPr>
            </w:pPr>
            <w:r>
              <w:rPr>
                <w:rFonts w:ascii="Arial" w:hAnsi="Arial"/>
                <w:b/>
                <w:sz w:val="20"/>
                <w:szCs w:val="20"/>
              </w:rPr>
              <w:t>TOTAL (Expenditures)</w:t>
            </w:r>
          </w:p>
        </w:tc>
        <w:tc>
          <w:tcPr>
            <w:tcW w:w="1339" w:type="dxa"/>
          </w:tcPr>
          <w:p w:rsidR="007E3331" w:rsidRDefault="007E3331" w:rsidP="00522225">
            <w:pPr>
              <w:pStyle w:val="NoSpacing"/>
              <w:rPr>
                <w:rFonts w:ascii="Arial" w:hAnsi="Arial"/>
                <w:sz w:val="20"/>
                <w:szCs w:val="20"/>
              </w:rPr>
            </w:pPr>
            <w:r>
              <w:rPr>
                <w:rFonts w:ascii="Arial" w:hAnsi="Arial"/>
                <w:sz w:val="20"/>
                <w:szCs w:val="20"/>
              </w:rPr>
              <w:t>$</w:t>
            </w:r>
          </w:p>
        </w:tc>
        <w:tc>
          <w:tcPr>
            <w:tcW w:w="1339" w:type="dxa"/>
          </w:tcPr>
          <w:p w:rsidR="007E3331" w:rsidRDefault="007E3331" w:rsidP="00522225">
            <w:pPr>
              <w:pStyle w:val="NoSpacing"/>
              <w:rPr>
                <w:rFonts w:ascii="Arial" w:hAnsi="Arial"/>
                <w:sz w:val="20"/>
                <w:szCs w:val="20"/>
              </w:rPr>
            </w:pPr>
            <w:r>
              <w:rPr>
                <w:rFonts w:ascii="Arial" w:hAnsi="Arial"/>
                <w:sz w:val="20"/>
                <w:szCs w:val="20"/>
              </w:rPr>
              <w:t>$</w:t>
            </w:r>
          </w:p>
        </w:tc>
        <w:tc>
          <w:tcPr>
            <w:tcW w:w="1339" w:type="dxa"/>
          </w:tcPr>
          <w:p w:rsidR="007E3331" w:rsidRDefault="007E3331" w:rsidP="00522225">
            <w:pPr>
              <w:pStyle w:val="NoSpacing"/>
              <w:rPr>
                <w:rFonts w:ascii="Arial" w:hAnsi="Arial"/>
                <w:sz w:val="20"/>
                <w:szCs w:val="20"/>
              </w:rPr>
            </w:pPr>
            <w:r>
              <w:rPr>
                <w:rFonts w:ascii="Arial" w:hAnsi="Arial"/>
                <w:sz w:val="20"/>
                <w:szCs w:val="20"/>
              </w:rPr>
              <w:t>$</w:t>
            </w:r>
          </w:p>
        </w:tc>
        <w:tc>
          <w:tcPr>
            <w:tcW w:w="1339" w:type="dxa"/>
          </w:tcPr>
          <w:p w:rsidR="007E3331" w:rsidRDefault="007E3331" w:rsidP="00522225">
            <w:pPr>
              <w:pStyle w:val="NoSpacing"/>
              <w:rPr>
                <w:rFonts w:ascii="Arial" w:hAnsi="Arial"/>
                <w:sz w:val="20"/>
                <w:szCs w:val="20"/>
              </w:rPr>
            </w:pPr>
            <w:r>
              <w:rPr>
                <w:rFonts w:ascii="Arial" w:hAnsi="Arial"/>
                <w:sz w:val="20"/>
                <w:szCs w:val="20"/>
              </w:rPr>
              <w:t>$</w:t>
            </w:r>
          </w:p>
        </w:tc>
        <w:tc>
          <w:tcPr>
            <w:tcW w:w="1340" w:type="dxa"/>
          </w:tcPr>
          <w:p w:rsidR="007E3331" w:rsidRDefault="007E3331" w:rsidP="00522225">
            <w:pPr>
              <w:pStyle w:val="NoSpacing"/>
              <w:rPr>
                <w:rFonts w:ascii="Arial" w:hAnsi="Arial"/>
                <w:sz w:val="20"/>
                <w:szCs w:val="20"/>
              </w:rPr>
            </w:pPr>
            <w:r>
              <w:rPr>
                <w:rFonts w:ascii="Arial" w:hAnsi="Arial"/>
                <w:sz w:val="20"/>
                <w:szCs w:val="20"/>
              </w:rPr>
              <w:t>$</w:t>
            </w:r>
          </w:p>
        </w:tc>
      </w:tr>
      <w:tr w:rsidR="007E3331" w:rsidTr="00522225">
        <w:tc>
          <w:tcPr>
            <w:tcW w:w="1440" w:type="dxa"/>
          </w:tcPr>
          <w:p w:rsidR="007E3331" w:rsidRDefault="007E3331" w:rsidP="00522225">
            <w:pPr>
              <w:pStyle w:val="NoSpacing"/>
              <w:rPr>
                <w:rFonts w:ascii="Arial" w:hAnsi="Arial"/>
                <w:b/>
                <w:sz w:val="20"/>
                <w:szCs w:val="20"/>
              </w:rPr>
            </w:pPr>
          </w:p>
          <w:p w:rsidR="00ED5889" w:rsidRDefault="00ED5889" w:rsidP="00522225">
            <w:pPr>
              <w:pStyle w:val="NoSpacing"/>
              <w:rPr>
                <w:rFonts w:ascii="Arial" w:hAnsi="Arial"/>
                <w:b/>
                <w:sz w:val="20"/>
                <w:szCs w:val="20"/>
              </w:rPr>
            </w:pPr>
            <w:r>
              <w:rPr>
                <w:rFonts w:ascii="Arial" w:hAnsi="Arial"/>
                <w:b/>
                <w:sz w:val="20"/>
                <w:szCs w:val="20"/>
              </w:rPr>
              <w:t>N/A</w:t>
            </w:r>
          </w:p>
        </w:tc>
        <w:tc>
          <w:tcPr>
            <w:tcW w:w="9090" w:type="dxa"/>
            <w:gridSpan w:val="6"/>
          </w:tcPr>
          <w:p w:rsidR="007E3331" w:rsidRDefault="007E3331" w:rsidP="00522225">
            <w:pPr>
              <w:pStyle w:val="NoSpacing"/>
              <w:rPr>
                <w:rFonts w:ascii="Arial" w:hAnsi="Arial"/>
                <w:b/>
                <w:sz w:val="20"/>
                <w:szCs w:val="20"/>
              </w:rPr>
            </w:pPr>
            <w:r>
              <w:rPr>
                <w:rFonts w:ascii="Arial" w:hAnsi="Arial"/>
                <w:b/>
                <w:sz w:val="20"/>
                <w:szCs w:val="20"/>
              </w:rPr>
              <w:t>On the next page, please provide brief descriptions/breakdowns of the above “Other Operating Expenses.”</w:t>
            </w:r>
          </w:p>
          <w:p w:rsidR="007E3331" w:rsidRDefault="007E3331" w:rsidP="00522225">
            <w:pPr>
              <w:pStyle w:val="NoSpacing"/>
              <w:rPr>
                <w:rFonts w:ascii="Arial" w:hAnsi="Arial"/>
                <w:b/>
                <w:sz w:val="20"/>
                <w:szCs w:val="20"/>
              </w:rPr>
            </w:pPr>
          </w:p>
        </w:tc>
      </w:tr>
      <w:tr w:rsidR="007E3331" w:rsidTr="00522225">
        <w:tc>
          <w:tcPr>
            <w:tcW w:w="1440" w:type="dxa"/>
          </w:tcPr>
          <w:p w:rsidR="007E3331" w:rsidRDefault="007E3331" w:rsidP="00522225">
            <w:pPr>
              <w:pStyle w:val="NoSpacing"/>
              <w:rPr>
                <w:rFonts w:ascii="Arial" w:hAnsi="Arial"/>
                <w:b/>
                <w:sz w:val="20"/>
                <w:szCs w:val="20"/>
              </w:rPr>
            </w:pPr>
          </w:p>
          <w:p w:rsidR="00ED5889" w:rsidRDefault="00ED5889" w:rsidP="00522225">
            <w:pPr>
              <w:pStyle w:val="NoSpacing"/>
              <w:rPr>
                <w:rFonts w:ascii="Arial" w:hAnsi="Arial"/>
                <w:b/>
                <w:sz w:val="20"/>
                <w:szCs w:val="20"/>
              </w:rPr>
            </w:pPr>
          </w:p>
          <w:p w:rsidR="00ED5889" w:rsidRDefault="00ED5889" w:rsidP="00522225">
            <w:pPr>
              <w:pStyle w:val="NoSpacing"/>
              <w:rPr>
                <w:rFonts w:ascii="Arial" w:hAnsi="Arial"/>
                <w:b/>
                <w:sz w:val="20"/>
                <w:szCs w:val="20"/>
              </w:rPr>
            </w:pPr>
            <w:r>
              <w:rPr>
                <w:rFonts w:ascii="Arial" w:hAnsi="Arial"/>
                <w:b/>
                <w:sz w:val="20"/>
                <w:szCs w:val="20"/>
              </w:rPr>
              <w:t>N/A</w:t>
            </w:r>
          </w:p>
        </w:tc>
        <w:tc>
          <w:tcPr>
            <w:tcW w:w="9090" w:type="dxa"/>
            <w:gridSpan w:val="6"/>
          </w:tcPr>
          <w:p w:rsidR="007E3331" w:rsidRDefault="007E3331" w:rsidP="00522225">
            <w:pPr>
              <w:pStyle w:val="NoSpacing"/>
              <w:rPr>
                <w:rFonts w:ascii="Arial" w:hAnsi="Arial"/>
                <w:b/>
                <w:sz w:val="20"/>
                <w:szCs w:val="20"/>
              </w:rPr>
            </w:pPr>
            <w:r>
              <w:rPr>
                <w:rFonts w:ascii="Arial" w:hAnsi="Arial"/>
                <w:b/>
                <w:sz w:val="20"/>
                <w:szCs w:val="20"/>
              </w:rPr>
              <w:t>Please explain below any additional calculations or assumptions made in estimating the “Other Operating Expenses” that will help us to understand the amounts and timing of the expenses.</w:t>
            </w:r>
          </w:p>
          <w:p w:rsidR="007E3331" w:rsidRDefault="007E3331" w:rsidP="00522225">
            <w:pPr>
              <w:pStyle w:val="NoSpacing"/>
              <w:rPr>
                <w:rFonts w:ascii="Arial" w:hAnsi="Arial"/>
                <w:b/>
                <w:sz w:val="20"/>
                <w:szCs w:val="20"/>
              </w:rPr>
            </w:pPr>
          </w:p>
        </w:tc>
      </w:tr>
      <w:tr w:rsidR="007E3331" w:rsidTr="00522225">
        <w:tc>
          <w:tcPr>
            <w:tcW w:w="10530" w:type="dxa"/>
            <w:gridSpan w:val="7"/>
          </w:tcPr>
          <w:p w:rsidR="007E3331" w:rsidRPr="001735DC" w:rsidRDefault="007E3331" w:rsidP="00522225">
            <w:pPr>
              <w:pStyle w:val="NoSpacing"/>
              <w:rPr>
                <w:rFonts w:ascii="Arial" w:hAnsi="Arial"/>
                <w:sz w:val="20"/>
                <w:szCs w:val="20"/>
              </w:rPr>
            </w:pPr>
          </w:p>
        </w:tc>
      </w:tr>
    </w:tbl>
    <w:p w:rsidR="00522225" w:rsidRDefault="00522225" w:rsidP="00522225">
      <w:pPr>
        <w:pStyle w:val="NoSpacing"/>
        <w:rPr>
          <w:rFonts w:ascii="Arial" w:hAnsi="Arial"/>
          <w:b/>
          <w:sz w:val="20"/>
          <w:szCs w:val="20"/>
        </w:rPr>
      </w:pPr>
    </w:p>
    <w:p w:rsidR="00522225" w:rsidRDefault="00522225" w:rsidP="00522225">
      <w:pPr>
        <w:pStyle w:val="NoSpacing"/>
        <w:rPr>
          <w:rFonts w:ascii="Arial" w:hAnsi="Arial"/>
          <w:b/>
          <w:sz w:val="20"/>
          <w:szCs w:val="20"/>
        </w:rPr>
      </w:pPr>
    </w:p>
    <w:p w:rsidR="00522225" w:rsidRDefault="00522225" w:rsidP="00522225">
      <w:pPr>
        <w:pStyle w:val="NoSpacing"/>
        <w:rPr>
          <w:rFonts w:ascii="Arial" w:hAnsi="Arial"/>
          <w:b/>
          <w:sz w:val="20"/>
          <w:szCs w:val="20"/>
        </w:rPr>
      </w:pPr>
    </w:p>
    <w:p w:rsidR="00522225" w:rsidRDefault="00522225" w:rsidP="00522225">
      <w:pPr>
        <w:pStyle w:val="NoSpacing"/>
        <w:rPr>
          <w:rFonts w:ascii="Arial" w:hAnsi="Arial"/>
          <w:b/>
          <w:sz w:val="20"/>
          <w:szCs w:val="20"/>
        </w:rPr>
      </w:pPr>
    </w:p>
    <w:p w:rsidR="00522225" w:rsidRDefault="00522225" w:rsidP="00A15965">
      <w:pPr>
        <w:pStyle w:val="NoSpacing"/>
        <w:rPr>
          <w:rFonts w:ascii="Arial" w:hAnsi="Arial"/>
          <w:b/>
          <w:sz w:val="20"/>
          <w:szCs w:val="20"/>
        </w:rPr>
      </w:pPr>
    </w:p>
    <w:p w:rsidR="00522225" w:rsidRDefault="00522225" w:rsidP="00A15965">
      <w:pPr>
        <w:pStyle w:val="NoSpacing"/>
        <w:rPr>
          <w:rFonts w:ascii="Arial" w:hAnsi="Arial"/>
          <w:b/>
          <w:sz w:val="20"/>
          <w:szCs w:val="20"/>
        </w:rPr>
      </w:pPr>
    </w:p>
    <w:p w:rsidR="00066CA4" w:rsidRDefault="00066CA4" w:rsidP="009D5713">
      <w:pPr>
        <w:pStyle w:val="NoSpacing"/>
        <w:jc w:val="center"/>
        <w:rPr>
          <w:rFonts w:ascii="Arial Black" w:hAnsi="Arial Black"/>
          <w:b/>
          <w:sz w:val="28"/>
          <w:szCs w:val="28"/>
        </w:rPr>
      </w:pPr>
    </w:p>
    <w:p w:rsidR="00066CA4" w:rsidRDefault="00066CA4" w:rsidP="009D5713">
      <w:pPr>
        <w:pStyle w:val="NoSpacing"/>
        <w:jc w:val="center"/>
        <w:rPr>
          <w:rFonts w:ascii="Arial Black" w:hAnsi="Arial Black"/>
          <w:b/>
          <w:sz w:val="28"/>
          <w:szCs w:val="28"/>
        </w:rPr>
      </w:pPr>
    </w:p>
    <w:p w:rsidR="00066CA4" w:rsidRDefault="00066CA4" w:rsidP="009D5713">
      <w:pPr>
        <w:pStyle w:val="NoSpacing"/>
        <w:jc w:val="center"/>
        <w:rPr>
          <w:rFonts w:ascii="Arial Black" w:hAnsi="Arial Black"/>
          <w:b/>
          <w:sz w:val="28"/>
          <w:szCs w:val="28"/>
        </w:rPr>
      </w:pPr>
    </w:p>
    <w:p w:rsidR="00066CA4" w:rsidRDefault="00066CA4" w:rsidP="009D5713">
      <w:pPr>
        <w:pStyle w:val="NoSpacing"/>
        <w:jc w:val="center"/>
        <w:rPr>
          <w:rFonts w:ascii="Arial Black" w:hAnsi="Arial Black"/>
          <w:b/>
          <w:sz w:val="28"/>
          <w:szCs w:val="28"/>
        </w:rPr>
      </w:pPr>
    </w:p>
    <w:p w:rsidR="009D5713" w:rsidRDefault="009D5713" w:rsidP="009D5713">
      <w:pPr>
        <w:pStyle w:val="NoSpacing"/>
        <w:jc w:val="center"/>
        <w:rPr>
          <w:rFonts w:ascii="Arial Black" w:hAnsi="Arial Black"/>
          <w:b/>
          <w:sz w:val="28"/>
          <w:szCs w:val="28"/>
        </w:rPr>
      </w:pPr>
      <w:r>
        <w:rPr>
          <w:rFonts w:ascii="Arial Black" w:hAnsi="Arial Black"/>
          <w:b/>
          <w:sz w:val="28"/>
          <w:szCs w:val="28"/>
        </w:rPr>
        <w:t>FREDERICK COUNTY COUNCIL</w:t>
      </w:r>
    </w:p>
    <w:p w:rsidR="009D5713" w:rsidRDefault="009D5713" w:rsidP="009D5713">
      <w:pPr>
        <w:pStyle w:val="NoSpacing"/>
        <w:jc w:val="center"/>
        <w:rPr>
          <w:rFonts w:ascii="Arial Black" w:hAnsi="Arial Black"/>
          <w:b/>
          <w:sz w:val="28"/>
          <w:szCs w:val="28"/>
        </w:rPr>
      </w:pPr>
    </w:p>
    <w:p w:rsidR="009D5713" w:rsidRDefault="009D5713" w:rsidP="009D5713">
      <w:pPr>
        <w:pStyle w:val="NoSpacing"/>
        <w:jc w:val="center"/>
        <w:rPr>
          <w:rFonts w:ascii="Arial Black" w:hAnsi="Arial Black"/>
          <w:b/>
        </w:rPr>
      </w:pPr>
      <w:r>
        <w:rPr>
          <w:rFonts w:ascii="Arial Black" w:hAnsi="Arial Black"/>
          <w:b/>
        </w:rPr>
        <w:t>Local Government Fiscal Estimate of Legislation</w:t>
      </w:r>
    </w:p>
    <w:p w:rsidR="00225E65" w:rsidRDefault="00225E65" w:rsidP="00A15965">
      <w:pPr>
        <w:pStyle w:val="NoSpacing"/>
        <w:rPr>
          <w:rFonts w:ascii="Arial" w:hAnsi="Arial"/>
          <w:b/>
          <w:sz w:val="20"/>
          <w:szCs w:val="20"/>
        </w:rPr>
      </w:pPr>
    </w:p>
    <w:p w:rsidR="009D5713" w:rsidRDefault="009D5713" w:rsidP="00A15965">
      <w:pPr>
        <w:pStyle w:val="NoSpacing"/>
        <w:rPr>
          <w:rFonts w:ascii="Arial" w:hAnsi="Arial"/>
          <w:b/>
          <w:sz w:val="20"/>
          <w:szCs w:val="20"/>
        </w:rPr>
      </w:pPr>
    </w:p>
    <w:p w:rsidR="009D5713" w:rsidRDefault="009D5713" w:rsidP="00A15965">
      <w:pPr>
        <w:pStyle w:val="NoSpacing"/>
        <w:rPr>
          <w:rFonts w:ascii="Arial" w:hAnsi="Arial"/>
          <w:sz w:val="20"/>
          <w:szCs w:val="20"/>
        </w:rPr>
      </w:pPr>
      <w:r>
        <w:rPr>
          <w:rFonts w:ascii="Arial" w:hAnsi="Arial"/>
          <w:b/>
          <w:sz w:val="20"/>
          <w:szCs w:val="20"/>
        </w:rPr>
        <w:t xml:space="preserve">4. </w:t>
      </w:r>
      <w:r>
        <w:rPr>
          <w:rFonts w:ascii="Arial" w:hAnsi="Arial"/>
          <w:sz w:val="20"/>
          <w:szCs w:val="20"/>
        </w:rPr>
        <w:t>(cont’d)</w:t>
      </w:r>
    </w:p>
    <w:p w:rsidR="009D5713" w:rsidRDefault="009D5713" w:rsidP="00A15965">
      <w:pPr>
        <w:pStyle w:val="NoSpacing"/>
        <w:rPr>
          <w:rFonts w:ascii="Arial" w:hAnsi="Arial"/>
          <w:b/>
          <w:sz w:val="20"/>
          <w:szCs w:val="20"/>
        </w:rPr>
      </w:pPr>
      <w:r>
        <w:rPr>
          <w:rFonts w:ascii="Arial" w:hAnsi="Arial"/>
          <w:sz w:val="20"/>
          <w:szCs w:val="20"/>
        </w:rPr>
        <w:tab/>
      </w:r>
      <w:r>
        <w:rPr>
          <w:rFonts w:ascii="Arial" w:hAnsi="Arial"/>
          <w:b/>
          <w:sz w:val="20"/>
          <w:szCs w:val="20"/>
        </w:rPr>
        <w:t>C. Operating Expense Descriptions/Breakdowns</w:t>
      </w:r>
    </w:p>
    <w:p w:rsidR="009D5713" w:rsidRDefault="009D5713" w:rsidP="00A15965">
      <w:pPr>
        <w:pStyle w:val="NoSpacing"/>
        <w:rPr>
          <w:rFonts w:ascii="Arial" w:hAnsi="Arial"/>
          <w:b/>
          <w:sz w:val="20"/>
          <w:szCs w:val="20"/>
        </w:rPr>
      </w:pPr>
    </w:p>
    <w:p w:rsidR="009D5713" w:rsidRDefault="009D5713" w:rsidP="009D5713">
      <w:pPr>
        <w:pStyle w:val="NoSpacing"/>
        <w:ind w:left="720"/>
        <w:rPr>
          <w:rFonts w:ascii="Arial" w:hAnsi="Arial"/>
          <w:sz w:val="20"/>
          <w:szCs w:val="20"/>
        </w:rPr>
      </w:pPr>
      <w:r>
        <w:rPr>
          <w:rFonts w:ascii="Arial" w:hAnsi="Arial"/>
          <w:sz w:val="20"/>
          <w:szCs w:val="20"/>
        </w:rPr>
        <w:t>Please provide below a short description of the specific purpose of each expense listed under 4B.  If any amount(s) listed under 4B represent(s) a total of multiple expenses, provide a breakdown of the fiscal 201</w:t>
      </w:r>
      <w:r w:rsidR="0055483F">
        <w:rPr>
          <w:rFonts w:ascii="Arial" w:hAnsi="Arial"/>
          <w:sz w:val="20"/>
          <w:szCs w:val="20"/>
        </w:rPr>
        <w:t>7</w:t>
      </w:r>
      <w:r>
        <w:rPr>
          <w:rFonts w:ascii="Arial" w:hAnsi="Arial"/>
          <w:sz w:val="20"/>
          <w:szCs w:val="20"/>
        </w:rPr>
        <w:t xml:space="preserve"> amount with a short description of each expense (for example, if $2,500 is listed for Communications – Phone, Postage, a statement such as “$1,500 for cellphone charges for two new inspectors and $1,000 for postage for mailings to permit</w:t>
      </w:r>
      <w:r w:rsidR="00AB7BDB">
        <w:rPr>
          <w:rFonts w:ascii="Arial" w:hAnsi="Arial"/>
          <w:sz w:val="20"/>
          <w:szCs w:val="20"/>
        </w:rPr>
        <w:t>t</w:t>
      </w:r>
      <w:r>
        <w:rPr>
          <w:rFonts w:ascii="Arial" w:hAnsi="Arial"/>
          <w:sz w:val="20"/>
          <w:szCs w:val="20"/>
        </w:rPr>
        <w:t>ees to notify them of changes to inspection requirements.”)</w:t>
      </w:r>
    </w:p>
    <w:p w:rsidR="009D5713" w:rsidRDefault="009D5713" w:rsidP="00A15965">
      <w:pPr>
        <w:pStyle w:val="NoSpacing"/>
        <w:rPr>
          <w:rFonts w:ascii="Arial" w:hAnsi="Arial"/>
          <w:sz w:val="20"/>
          <w:szCs w:val="20"/>
        </w:rPr>
      </w:pPr>
    </w:p>
    <w:p w:rsidR="009D5713" w:rsidRDefault="00AB7BDB" w:rsidP="00AB7BDB">
      <w:pPr>
        <w:pStyle w:val="NoSpacing"/>
        <w:jc w:val="center"/>
        <w:rPr>
          <w:rFonts w:ascii="Arial" w:hAnsi="Arial"/>
          <w:b/>
          <w:sz w:val="20"/>
          <w:szCs w:val="20"/>
        </w:rPr>
      </w:pPr>
      <w:r>
        <w:rPr>
          <w:rFonts w:ascii="Arial" w:hAnsi="Arial"/>
          <w:b/>
          <w:sz w:val="20"/>
          <w:szCs w:val="20"/>
        </w:rPr>
        <w:t>Fiscal 201</w:t>
      </w:r>
      <w:r w:rsidR="0036460B">
        <w:rPr>
          <w:rFonts w:ascii="Arial" w:hAnsi="Arial"/>
          <w:b/>
          <w:sz w:val="20"/>
          <w:szCs w:val="20"/>
        </w:rPr>
        <w:t>7</w:t>
      </w:r>
      <w:r>
        <w:rPr>
          <w:rFonts w:ascii="Arial" w:hAnsi="Arial"/>
          <w:b/>
          <w:sz w:val="20"/>
          <w:szCs w:val="20"/>
        </w:rPr>
        <w:t xml:space="preserve"> Expenditures</w:t>
      </w:r>
    </w:p>
    <w:p w:rsidR="00AB7BDB" w:rsidRDefault="00AB7BDB" w:rsidP="00AB7BDB">
      <w:pPr>
        <w:pStyle w:val="NoSpacing"/>
        <w:jc w:val="center"/>
        <w:rPr>
          <w:rFonts w:ascii="Arial" w:hAnsi="Arial"/>
          <w:b/>
          <w:sz w:val="20"/>
          <w:szCs w:val="20"/>
        </w:rPr>
      </w:pPr>
    </w:p>
    <w:p w:rsidR="00AB7BDB" w:rsidRDefault="00AB7BDB" w:rsidP="00AB7BDB">
      <w:pPr>
        <w:pStyle w:val="NoSpacing"/>
        <w:rPr>
          <w:rFonts w:ascii="Arial" w:hAnsi="Arial"/>
          <w:b/>
          <w:sz w:val="20"/>
          <w:szCs w:val="20"/>
        </w:rPr>
      </w:pPr>
      <w:r>
        <w:rPr>
          <w:rFonts w:ascii="Arial" w:hAnsi="Arial"/>
          <w:b/>
          <w:sz w:val="20"/>
          <w:szCs w:val="20"/>
        </w:rPr>
        <w:t>Technical/</w:t>
      </w:r>
      <w:r w:rsidR="0036674B">
        <w:rPr>
          <w:rFonts w:ascii="Arial" w:hAnsi="Arial"/>
          <w:b/>
          <w:sz w:val="20"/>
          <w:szCs w:val="20"/>
        </w:rPr>
        <w:t>Special Fees</w:t>
      </w:r>
      <w:r>
        <w:rPr>
          <w:rFonts w:ascii="Arial" w:hAnsi="Arial"/>
          <w:b/>
          <w:sz w:val="20"/>
          <w:szCs w:val="20"/>
        </w:rPr>
        <w:t>, Grants &amp; Subsidies</w:t>
      </w:r>
      <w:r>
        <w:rPr>
          <w:rFonts w:ascii="Arial" w:hAnsi="Arial"/>
          <w:b/>
          <w:sz w:val="20"/>
          <w:szCs w:val="20"/>
        </w:rPr>
        <w:tab/>
      </w:r>
      <w:r>
        <w:rPr>
          <w:rFonts w:ascii="Arial" w:hAnsi="Arial"/>
          <w:b/>
          <w:sz w:val="20"/>
          <w:szCs w:val="20"/>
        </w:rPr>
        <w:tab/>
      </w:r>
      <w:r>
        <w:rPr>
          <w:rFonts w:ascii="Arial" w:hAnsi="Arial"/>
          <w:b/>
          <w:sz w:val="20"/>
          <w:szCs w:val="20"/>
        </w:rPr>
        <w:tab/>
        <w:t>$</w:t>
      </w:r>
    </w:p>
    <w:p w:rsidR="00AB7BDB" w:rsidRDefault="00AB7BDB" w:rsidP="00AB7BDB">
      <w:pPr>
        <w:pStyle w:val="NoSpacing"/>
        <w:rPr>
          <w:rFonts w:ascii="Arial" w:hAnsi="Arial"/>
          <w:sz w:val="20"/>
          <w:szCs w:val="20"/>
        </w:rPr>
      </w:pPr>
      <w:r>
        <w:rPr>
          <w:rFonts w:ascii="Arial" w:hAnsi="Arial"/>
          <w:sz w:val="20"/>
          <w:szCs w:val="20"/>
        </w:rPr>
        <w:t>description/breakdown</w:t>
      </w:r>
    </w:p>
    <w:p w:rsidR="00AB7BDB" w:rsidRDefault="00AB7BDB" w:rsidP="00AB7BDB">
      <w:pPr>
        <w:pStyle w:val="NoSpacing"/>
        <w:rPr>
          <w:rFonts w:ascii="Arial" w:hAnsi="Arial"/>
          <w:sz w:val="20"/>
          <w:szCs w:val="20"/>
        </w:rPr>
      </w:pPr>
    </w:p>
    <w:p w:rsidR="00AB7BDB" w:rsidRDefault="00AB7BDB" w:rsidP="00AB7BDB">
      <w:pPr>
        <w:pStyle w:val="NoSpacing"/>
        <w:rPr>
          <w:rFonts w:ascii="Arial" w:hAnsi="Arial"/>
          <w:sz w:val="20"/>
          <w:szCs w:val="20"/>
        </w:rPr>
      </w:pPr>
    </w:p>
    <w:p w:rsidR="00AB7BDB" w:rsidRDefault="00AB7BDB" w:rsidP="00AB7BDB">
      <w:pPr>
        <w:pStyle w:val="NoSpacing"/>
        <w:rPr>
          <w:rFonts w:ascii="Arial" w:hAnsi="Arial"/>
          <w:b/>
          <w:sz w:val="20"/>
          <w:szCs w:val="20"/>
        </w:rPr>
      </w:pPr>
      <w:r>
        <w:rPr>
          <w:rFonts w:ascii="Arial" w:hAnsi="Arial"/>
          <w:b/>
          <w:sz w:val="20"/>
          <w:szCs w:val="20"/>
        </w:rPr>
        <w:t>Communications – Phone, Postage</w:t>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t>$</w:t>
      </w:r>
    </w:p>
    <w:p w:rsidR="00AB7BDB" w:rsidRPr="00AB7BDB" w:rsidRDefault="00AB7BDB" w:rsidP="00AB7BDB">
      <w:pPr>
        <w:pStyle w:val="NoSpacing"/>
        <w:rPr>
          <w:rFonts w:ascii="Arial" w:hAnsi="Arial"/>
          <w:sz w:val="20"/>
          <w:szCs w:val="20"/>
        </w:rPr>
      </w:pPr>
      <w:r>
        <w:rPr>
          <w:rFonts w:ascii="Arial" w:hAnsi="Arial"/>
          <w:sz w:val="20"/>
          <w:szCs w:val="20"/>
        </w:rPr>
        <w:t>description/breakdown</w:t>
      </w: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r>
        <w:rPr>
          <w:rFonts w:ascii="Arial" w:hAnsi="Arial"/>
          <w:b/>
          <w:sz w:val="20"/>
          <w:szCs w:val="20"/>
        </w:rPr>
        <w:t>Travel, Food, Auto Operations, Fuel &amp; Utilities</w:t>
      </w:r>
      <w:r>
        <w:rPr>
          <w:rFonts w:ascii="Arial" w:hAnsi="Arial"/>
          <w:b/>
          <w:sz w:val="20"/>
          <w:szCs w:val="20"/>
        </w:rPr>
        <w:tab/>
      </w:r>
      <w:r>
        <w:rPr>
          <w:rFonts w:ascii="Arial" w:hAnsi="Arial"/>
          <w:b/>
          <w:sz w:val="20"/>
          <w:szCs w:val="20"/>
        </w:rPr>
        <w:tab/>
        <w:t>$</w:t>
      </w:r>
    </w:p>
    <w:p w:rsidR="00AB7BDB" w:rsidRPr="00AB7BDB" w:rsidRDefault="00AB7BDB" w:rsidP="00AB7BDB">
      <w:pPr>
        <w:pStyle w:val="NoSpacing"/>
        <w:rPr>
          <w:rFonts w:ascii="Arial" w:hAnsi="Arial"/>
          <w:sz w:val="20"/>
          <w:szCs w:val="20"/>
        </w:rPr>
      </w:pPr>
      <w:r>
        <w:rPr>
          <w:rFonts w:ascii="Arial" w:hAnsi="Arial"/>
          <w:sz w:val="20"/>
          <w:szCs w:val="20"/>
        </w:rPr>
        <w:t>description/breakdown</w:t>
      </w: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r>
        <w:rPr>
          <w:rFonts w:ascii="Arial" w:hAnsi="Arial"/>
          <w:b/>
          <w:sz w:val="20"/>
          <w:szCs w:val="20"/>
        </w:rPr>
        <w:t>Contractual Services</w:t>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t>$</w:t>
      </w:r>
    </w:p>
    <w:p w:rsidR="00AB7BDB" w:rsidRPr="00AB7BDB" w:rsidRDefault="00AB7BDB" w:rsidP="00AB7BDB">
      <w:pPr>
        <w:pStyle w:val="NoSpacing"/>
        <w:rPr>
          <w:rFonts w:ascii="Arial" w:hAnsi="Arial"/>
          <w:sz w:val="20"/>
          <w:szCs w:val="20"/>
        </w:rPr>
      </w:pPr>
      <w:r>
        <w:rPr>
          <w:rFonts w:ascii="Arial" w:hAnsi="Arial"/>
          <w:sz w:val="20"/>
          <w:szCs w:val="20"/>
        </w:rPr>
        <w:t>description/breakdown</w:t>
      </w: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r>
        <w:rPr>
          <w:rFonts w:ascii="Arial" w:hAnsi="Arial"/>
          <w:b/>
          <w:sz w:val="20"/>
          <w:szCs w:val="20"/>
        </w:rPr>
        <w:t>Supplies</w:t>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t>$</w:t>
      </w:r>
    </w:p>
    <w:p w:rsidR="00AB7BDB" w:rsidRPr="00AB7BDB" w:rsidRDefault="00AB7BDB" w:rsidP="00AB7BDB">
      <w:pPr>
        <w:pStyle w:val="NoSpacing"/>
        <w:rPr>
          <w:rFonts w:ascii="Arial" w:hAnsi="Arial"/>
          <w:sz w:val="20"/>
          <w:szCs w:val="20"/>
        </w:rPr>
      </w:pPr>
      <w:r>
        <w:rPr>
          <w:rFonts w:ascii="Arial" w:hAnsi="Arial"/>
          <w:sz w:val="20"/>
          <w:szCs w:val="20"/>
        </w:rPr>
        <w:t>description/breakdown</w:t>
      </w: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r>
        <w:rPr>
          <w:rFonts w:ascii="Arial" w:hAnsi="Arial"/>
          <w:b/>
          <w:sz w:val="20"/>
          <w:szCs w:val="20"/>
        </w:rPr>
        <w:t>Equipment-Replacement</w:t>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t>$</w:t>
      </w:r>
    </w:p>
    <w:p w:rsidR="00AB7BDB" w:rsidRPr="00AB7BDB" w:rsidRDefault="00AB7BDB" w:rsidP="00AB7BDB">
      <w:pPr>
        <w:pStyle w:val="NoSpacing"/>
        <w:rPr>
          <w:rFonts w:ascii="Arial" w:hAnsi="Arial"/>
          <w:sz w:val="20"/>
          <w:szCs w:val="20"/>
        </w:rPr>
      </w:pPr>
      <w:r>
        <w:rPr>
          <w:rFonts w:ascii="Arial" w:hAnsi="Arial"/>
          <w:sz w:val="20"/>
          <w:szCs w:val="20"/>
        </w:rPr>
        <w:t>description/breakdown</w:t>
      </w: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r>
        <w:rPr>
          <w:rFonts w:ascii="Arial" w:hAnsi="Arial"/>
          <w:b/>
          <w:sz w:val="20"/>
          <w:szCs w:val="20"/>
        </w:rPr>
        <w:t>Equipment-Additional</w:t>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t>$</w:t>
      </w:r>
    </w:p>
    <w:p w:rsidR="00AB7BDB" w:rsidRPr="00AB7BDB" w:rsidRDefault="00AB7BDB" w:rsidP="00AB7BDB">
      <w:pPr>
        <w:pStyle w:val="NoSpacing"/>
        <w:rPr>
          <w:rFonts w:ascii="Arial" w:hAnsi="Arial"/>
          <w:sz w:val="20"/>
          <w:szCs w:val="20"/>
        </w:rPr>
      </w:pPr>
      <w:r>
        <w:rPr>
          <w:rFonts w:ascii="Arial" w:hAnsi="Arial"/>
          <w:sz w:val="20"/>
          <w:szCs w:val="20"/>
        </w:rPr>
        <w:t>description/breakdown</w:t>
      </w: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r>
        <w:rPr>
          <w:rFonts w:ascii="Arial" w:hAnsi="Arial"/>
          <w:b/>
          <w:sz w:val="20"/>
          <w:szCs w:val="20"/>
        </w:rPr>
        <w:t>Land &amp; Structures</w:t>
      </w:r>
      <w:r w:rsidR="00454661">
        <w:rPr>
          <w:rFonts w:ascii="Arial" w:hAnsi="Arial"/>
          <w:b/>
          <w:sz w:val="20"/>
          <w:szCs w:val="20"/>
        </w:rPr>
        <w:t>, Fixed Charges</w:t>
      </w:r>
      <w:r w:rsidR="00454661">
        <w:rPr>
          <w:rFonts w:ascii="Arial" w:hAnsi="Arial"/>
          <w:b/>
          <w:sz w:val="20"/>
          <w:szCs w:val="20"/>
        </w:rPr>
        <w:tab/>
      </w:r>
      <w:r w:rsidR="00454661">
        <w:rPr>
          <w:rFonts w:ascii="Arial" w:hAnsi="Arial"/>
          <w:b/>
          <w:sz w:val="20"/>
          <w:szCs w:val="20"/>
        </w:rPr>
        <w:tab/>
      </w:r>
      <w:r w:rsidR="00454661">
        <w:rPr>
          <w:rFonts w:ascii="Arial" w:hAnsi="Arial"/>
          <w:b/>
          <w:sz w:val="20"/>
          <w:szCs w:val="20"/>
        </w:rPr>
        <w:tab/>
      </w:r>
      <w:r w:rsidR="00454661">
        <w:rPr>
          <w:rFonts w:ascii="Arial" w:hAnsi="Arial"/>
          <w:b/>
          <w:sz w:val="20"/>
          <w:szCs w:val="20"/>
        </w:rPr>
        <w:tab/>
        <w:t>$</w:t>
      </w:r>
    </w:p>
    <w:p w:rsidR="00454661" w:rsidRPr="00AB7BDB" w:rsidRDefault="00454661" w:rsidP="00454661">
      <w:pPr>
        <w:pStyle w:val="NoSpacing"/>
        <w:rPr>
          <w:rFonts w:ascii="Arial" w:hAnsi="Arial"/>
          <w:sz w:val="20"/>
          <w:szCs w:val="20"/>
        </w:rPr>
      </w:pPr>
      <w:r>
        <w:rPr>
          <w:rFonts w:ascii="Arial" w:hAnsi="Arial"/>
          <w:sz w:val="20"/>
          <w:szCs w:val="20"/>
        </w:rPr>
        <w:t>description/breakdown</w:t>
      </w:r>
    </w:p>
    <w:p w:rsidR="00454661" w:rsidRDefault="00454661" w:rsidP="00AB7BDB">
      <w:pPr>
        <w:pStyle w:val="NoSpacing"/>
        <w:rPr>
          <w:rFonts w:ascii="Arial" w:hAnsi="Arial"/>
          <w:b/>
          <w:sz w:val="20"/>
          <w:szCs w:val="20"/>
        </w:rPr>
      </w:pPr>
    </w:p>
    <w:p w:rsidR="00454661" w:rsidRDefault="00454661" w:rsidP="00AB7BDB">
      <w:pPr>
        <w:pStyle w:val="NoSpacing"/>
        <w:rPr>
          <w:rFonts w:ascii="Arial" w:hAnsi="Arial"/>
          <w:b/>
          <w:sz w:val="20"/>
          <w:szCs w:val="20"/>
        </w:rPr>
      </w:pPr>
    </w:p>
    <w:p w:rsidR="00454661" w:rsidRDefault="00454661" w:rsidP="00AB7BDB">
      <w:pPr>
        <w:pStyle w:val="NoSpacing"/>
        <w:rPr>
          <w:rFonts w:ascii="Arial" w:hAnsi="Arial"/>
          <w:b/>
          <w:sz w:val="20"/>
          <w:szCs w:val="20"/>
        </w:rPr>
      </w:pPr>
      <w:r>
        <w:rPr>
          <w:rFonts w:ascii="Arial" w:hAnsi="Arial"/>
          <w:b/>
          <w:sz w:val="20"/>
          <w:szCs w:val="20"/>
        </w:rPr>
        <w:t>Other (Please Specify)</w:t>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t>$</w:t>
      </w:r>
    </w:p>
    <w:p w:rsidR="00454661" w:rsidRPr="00AB7BDB" w:rsidRDefault="00454661" w:rsidP="00454661">
      <w:pPr>
        <w:pStyle w:val="NoSpacing"/>
        <w:rPr>
          <w:rFonts w:ascii="Arial" w:hAnsi="Arial"/>
          <w:sz w:val="20"/>
          <w:szCs w:val="20"/>
        </w:rPr>
      </w:pPr>
      <w:r>
        <w:rPr>
          <w:rFonts w:ascii="Arial" w:hAnsi="Arial"/>
          <w:sz w:val="20"/>
          <w:szCs w:val="20"/>
        </w:rPr>
        <w:t>description/breakdown</w:t>
      </w:r>
    </w:p>
    <w:p w:rsidR="00454661" w:rsidRDefault="00454661" w:rsidP="00AB7BDB">
      <w:pPr>
        <w:pStyle w:val="NoSpacing"/>
        <w:rPr>
          <w:rFonts w:ascii="Arial" w:hAnsi="Arial"/>
          <w:b/>
          <w:sz w:val="20"/>
          <w:szCs w:val="20"/>
        </w:rPr>
      </w:pPr>
    </w:p>
    <w:p w:rsidR="00454661" w:rsidRDefault="007F7310" w:rsidP="007F7310">
      <w:pPr>
        <w:pStyle w:val="NoSpacing"/>
        <w:ind w:left="-720"/>
        <w:jc w:val="center"/>
        <w:rPr>
          <w:rFonts w:ascii="Arial" w:hAnsi="Arial"/>
          <w:b/>
          <w:sz w:val="18"/>
          <w:szCs w:val="18"/>
        </w:rPr>
      </w:pPr>
      <w:r>
        <w:rPr>
          <w:rFonts w:ascii="Arial" w:hAnsi="Arial"/>
          <w:b/>
          <w:sz w:val="18"/>
          <w:szCs w:val="18"/>
        </w:rPr>
        <w:t>Please submit BY E-MAIL to: Ragen Cherney, Legislative Director/Chief of Staff</w:t>
      </w:r>
    </w:p>
    <w:p w:rsidR="007F7310" w:rsidRPr="007F7310" w:rsidRDefault="007F7310" w:rsidP="007F7310">
      <w:pPr>
        <w:pStyle w:val="NoSpacing"/>
        <w:ind w:left="-720"/>
        <w:jc w:val="center"/>
        <w:rPr>
          <w:rFonts w:ascii="Arial" w:hAnsi="Arial" w:cs="Arial"/>
          <w:b/>
          <w:sz w:val="18"/>
          <w:szCs w:val="18"/>
        </w:rPr>
      </w:pPr>
      <w:r>
        <w:rPr>
          <w:rFonts w:ascii="Arial" w:hAnsi="Arial"/>
          <w:b/>
          <w:sz w:val="18"/>
          <w:szCs w:val="18"/>
        </w:rPr>
        <w:t xml:space="preserve">Frederick County Council </w:t>
      </w:r>
      <w:r w:rsidRPr="00CA1104">
        <w:rPr>
          <w:rFonts w:ascii="Wingdings" w:hAnsi="Wingdings"/>
          <w:color w:val="000000"/>
        </w:rPr>
        <w:t></w:t>
      </w:r>
      <w:r>
        <w:rPr>
          <w:rFonts w:ascii="Arial" w:hAnsi="Arial" w:cs="Arial"/>
          <w:b/>
          <w:color w:val="000000"/>
          <w:sz w:val="18"/>
          <w:szCs w:val="18"/>
        </w:rPr>
        <w:t xml:space="preserve"> E-Mail: RCherney@FrederickCountyMD.gov</w:t>
      </w:r>
    </w:p>
    <w:sectPr w:rsidR="007F7310" w:rsidRPr="007F7310" w:rsidSect="007F7310">
      <w:pgSz w:w="12240" w:h="15840"/>
      <w:pgMar w:top="1440" w:right="1800" w:bottom="135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965"/>
    <w:rsid w:val="0003118E"/>
    <w:rsid w:val="0003630E"/>
    <w:rsid w:val="00066CA4"/>
    <w:rsid w:val="000C3A7D"/>
    <w:rsid w:val="00124A9E"/>
    <w:rsid w:val="0014068B"/>
    <w:rsid w:val="00147E71"/>
    <w:rsid w:val="001735DC"/>
    <w:rsid w:val="00196C24"/>
    <w:rsid w:val="00225E65"/>
    <w:rsid w:val="00275787"/>
    <w:rsid w:val="002B2D9C"/>
    <w:rsid w:val="00337CED"/>
    <w:rsid w:val="0036460B"/>
    <w:rsid w:val="0036674B"/>
    <w:rsid w:val="00391AA0"/>
    <w:rsid w:val="003A3463"/>
    <w:rsid w:val="003C3F25"/>
    <w:rsid w:val="00454661"/>
    <w:rsid w:val="004C7B20"/>
    <w:rsid w:val="004E1E8C"/>
    <w:rsid w:val="005026E0"/>
    <w:rsid w:val="005034D2"/>
    <w:rsid w:val="005134D7"/>
    <w:rsid w:val="00522225"/>
    <w:rsid w:val="0055483F"/>
    <w:rsid w:val="005E6CD5"/>
    <w:rsid w:val="006E0FD5"/>
    <w:rsid w:val="006F0088"/>
    <w:rsid w:val="007776B2"/>
    <w:rsid w:val="007A578A"/>
    <w:rsid w:val="007A789F"/>
    <w:rsid w:val="007C04B7"/>
    <w:rsid w:val="007D7188"/>
    <w:rsid w:val="007E3331"/>
    <w:rsid w:val="007F2C84"/>
    <w:rsid w:val="007F7310"/>
    <w:rsid w:val="00862D23"/>
    <w:rsid w:val="008A68AE"/>
    <w:rsid w:val="008C6600"/>
    <w:rsid w:val="00903C13"/>
    <w:rsid w:val="009114E5"/>
    <w:rsid w:val="009922ED"/>
    <w:rsid w:val="009D5713"/>
    <w:rsid w:val="00A14C61"/>
    <w:rsid w:val="00A15965"/>
    <w:rsid w:val="00AB7BDB"/>
    <w:rsid w:val="00B467E1"/>
    <w:rsid w:val="00C5403F"/>
    <w:rsid w:val="00D32FEA"/>
    <w:rsid w:val="00D55A3E"/>
    <w:rsid w:val="00DC5DA2"/>
    <w:rsid w:val="00DE27FB"/>
    <w:rsid w:val="00E22292"/>
    <w:rsid w:val="00EC11EF"/>
    <w:rsid w:val="00ED5889"/>
    <w:rsid w:val="00F4686D"/>
    <w:rsid w:val="00F745F6"/>
    <w:rsid w:val="00FB3E28"/>
    <w:rsid w:val="00FF77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B9932422-82AD-49D7-8905-7B12B3BF2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8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5965"/>
  </w:style>
  <w:style w:type="table" w:styleId="TableGrid">
    <w:name w:val="Table Grid"/>
    <w:basedOn w:val="TableNormal"/>
    <w:uiPriority w:val="59"/>
    <w:rsid w:val="00A15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62D23"/>
    <w:rPr>
      <w:color w:val="0000FF" w:themeColor="hyperlink"/>
      <w:u w:val="single"/>
    </w:rPr>
  </w:style>
  <w:style w:type="paragraph" w:styleId="BalloonText">
    <w:name w:val="Balloon Text"/>
    <w:basedOn w:val="Normal"/>
    <w:link w:val="BalloonTextChar"/>
    <w:uiPriority w:val="99"/>
    <w:semiHidden/>
    <w:unhideWhenUsed/>
    <w:rsid w:val="006E0FD5"/>
    <w:rPr>
      <w:rFonts w:ascii="Tahoma" w:hAnsi="Tahoma" w:cs="Tahoma"/>
      <w:sz w:val="16"/>
      <w:szCs w:val="16"/>
    </w:rPr>
  </w:style>
  <w:style w:type="character" w:customStyle="1" w:styleId="BalloonTextChar">
    <w:name w:val="Balloon Text Char"/>
    <w:basedOn w:val="DefaultParagraphFont"/>
    <w:link w:val="BalloonText"/>
    <w:uiPriority w:val="99"/>
    <w:semiHidden/>
    <w:rsid w:val="006E0F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rcherney@frederickcountymd.gov"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06E88-9005-4830-9F70-F8D8F7C42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1029</Words>
  <Characters>5869</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Office of the County Council</Company>
  <LinksUpToDate>false</LinksUpToDate>
  <CharactersWithSpaces>6885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Ragen Cherney</dc:creator>
  <cp:lastModifiedBy>Morrow, Patti</cp:lastModifiedBy>
  <cp:revision>2</cp:revision>
  <cp:lastPrinted>2015-07-16T12:32:00Z</cp:lastPrinted>
  <dcterms:created xsi:type="dcterms:W3CDTF">2017-01-30T13:14:00Z</dcterms:created>
  <dcterms:modified xsi:type="dcterms:W3CDTF">2017-01-30T13:14:00Z</dcterms:modified>
</cp:coreProperties>
</file>