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1D355" w14:textId="77777777" w:rsidR="00F574A1" w:rsidRDefault="00F574A1" w:rsidP="00C02C77">
      <w:pPr>
        <w:spacing w:line="360" w:lineRule="auto"/>
        <w:rPr>
          <w:rFonts w:ascii="Times New Roman" w:hAnsi="Times New Roman" w:cs="Times New Roman"/>
          <w:b/>
          <w:sz w:val="24"/>
          <w:szCs w:val="24"/>
        </w:rPr>
      </w:pPr>
    </w:p>
    <w:p w14:paraId="1B1A3C8D" w14:textId="52C19870" w:rsidR="00A23CD8" w:rsidRPr="005A4E12" w:rsidRDefault="00A23CD8" w:rsidP="00A23CD8">
      <w:pPr>
        <w:spacing w:line="360" w:lineRule="auto"/>
        <w:jc w:val="center"/>
        <w:rPr>
          <w:rFonts w:ascii="Times New Roman" w:hAnsi="Times New Roman" w:cs="Times New Roman"/>
          <w:b/>
          <w:sz w:val="24"/>
          <w:szCs w:val="24"/>
        </w:rPr>
      </w:pPr>
      <w:bookmarkStart w:id="0" w:name="_Hlk208488441"/>
      <w:r w:rsidRPr="005A4E12">
        <w:rPr>
          <w:rFonts w:ascii="Times New Roman" w:hAnsi="Times New Roman" w:cs="Times New Roman"/>
          <w:b/>
          <w:sz w:val="24"/>
          <w:szCs w:val="24"/>
        </w:rPr>
        <w:t xml:space="preserve">Agricultural </w:t>
      </w:r>
      <w:r w:rsidR="000B085A">
        <w:rPr>
          <w:rFonts w:ascii="Times New Roman" w:hAnsi="Times New Roman" w:cs="Times New Roman"/>
          <w:b/>
          <w:sz w:val="24"/>
          <w:szCs w:val="24"/>
        </w:rPr>
        <w:t>Reconciliation Committee</w:t>
      </w:r>
    </w:p>
    <w:p w14:paraId="5891A5E8" w14:textId="77777777" w:rsidR="00A23CD8" w:rsidRPr="005A4E12" w:rsidRDefault="00A23CD8" w:rsidP="00A23CD8">
      <w:pPr>
        <w:spacing w:line="360" w:lineRule="auto"/>
        <w:jc w:val="center"/>
        <w:rPr>
          <w:rFonts w:ascii="Times New Roman" w:hAnsi="Times New Roman" w:cs="Times New Roman"/>
          <w:b/>
          <w:sz w:val="24"/>
          <w:szCs w:val="24"/>
        </w:rPr>
      </w:pPr>
      <w:r w:rsidRPr="005A4E12">
        <w:rPr>
          <w:rFonts w:ascii="Times New Roman" w:hAnsi="Times New Roman" w:cs="Times New Roman"/>
          <w:b/>
          <w:sz w:val="24"/>
          <w:szCs w:val="24"/>
        </w:rPr>
        <w:t xml:space="preserve">Open Session Meeting </w:t>
      </w:r>
    </w:p>
    <w:p w14:paraId="66968BB6" w14:textId="5BCF7EBE" w:rsidR="00A23CD8" w:rsidRPr="005A4E12" w:rsidRDefault="00A23CD8" w:rsidP="00A23CD8">
      <w:pPr>
        <w:jc w:val="center"/>
        <w:rPr>
          <w:rFonts w:ascii="Times New Roman" w:hAnsi="Times New Roman" w:cs="Times New Roman"/>
          <w:b/>
          <w:sz w:val="24"/>
          <w:szCs w:val="24"/>
        </w:rPr>
      </w:pPr>
      <w:r w:rsidRPr="005A4E12">
        <w:rPr>
          <w:rFonts w:ascii="Times New Roman" w:hAnsi="Times New Roman" w:cs="Times New Roman"/>
          <w:b/>
          <w:sz w:val="24"/>
          <w:szCs w:val="24"/>
        </w:rPr>
        <w:t xml:space="preserve"> Minutes of </w:t>
      </w:r>
      <w:r w:rsidR="000B085A">
        <w:rPr>
          <w:rFonts w:ascii="Times New Roman" w:hAnsi="Times New Roman" w:cs="Times New Roman"/>
          <w:b/>
          <w:sz w:val="24"/>
          <w:szCs w:val="24"/>
        </w:rPr>
        <w:t>July 29, 2025</w:t>
      </w:r>
      <w:r w:rsidR="00290046">
        <w:rPr>
          <w:rFonts w:ascii="Times New Roman" w:hAnsi="Times New Roman" w:cs="Times New Roman"/>
          <w:b/>
          <w:sz w:val="24"/>
          <w:szCs w:val="24"/>
        </w:rPr>
        <w:t xml:space="preserve"> </w:t>
      </w:r>
      <w:r w:rsidR="007E257E">
        <w:rPr>
          <w:rFonts w:ascii="Times New Roman" w:hAnsi="Times New Roman" w:cs="Times New Roman"/>
          <w:b/>
          <w:sz w:val="24"/>
          <w:szCs w:val="24"/>
        </w:rPr>
        <w:t xml:space="preserve"> </w:t>
      </w:r>
      <w:r w:rsidR="00DD7E87">
        <w:rPr>
          <w:rFonts w:ascii="Times New Roman" w:hAnsi="Times New Roman" w:cs="Times New Roman"/>
          <w:b/>
          <w:sz w:val="24"/>
          <w:szCs w:val="24"/>
        </w:rPr>
        <w:t xml:space="preserve"> </w:t>
      </w:r>
      <w:r w:rsidRPr="005A4E12">
        <w:rPr>
          <w:rFonts w:ascii="Times New Roman" w:hAnsi="Times New Roman" w:cs="Times New Roman"/>
          <w:b/>
          <w:sz w:val="24"/>
          <w:szCs w:val="24"/>
        </w:rPr>
        <w:t xml:space="preserve"> </w:t>
      </w:r>
    </w:p>
    <w:p w14:paraId="387A9FC8" w14:textId="0462F623" w:rsidR="00A23CD8" w:rsidRPr="005A4E12" w:rsidRDefault="000B085A" w:rsidP="00A23CD8">
      <w:pPr>
        <w:tabs>
          <w:tab w:val="left" w:pos="3435"/>
          <w:tab w:val="center" w:pos="4680"/>
        </w:tabs>
        <w:jc w:val="center"/>
        <w:rPr>
          <w:rFonts w:ascii="Times New Roman" w:hAnsi="Times New Roman" w:cs="Times New Roman"/>
          <w:b/>
          <w:iCs/>
          <w:sz w:val="24"/>
          <w:szCs w:val="24"/>
        </w:rPr>
      </w:pPr>
      <w:r>
        <w:rPr>
          <w:rFonts w:ascii="Times New Roman" w:hAnsi="Times New Roman" w:cs="Times New Roman"/>
          <w:b/>
          <w:iCs/>
          <w:sz w:val="24"/>
          <w:szCs w:val="24"/>
        </w:rPr>
        <w:t>Office of Agriculture</w:t>
      </w:r>
      <w:r w:rsidR="00A23CD8" w:rsidRPr="005A4E12">
        <w:rPr>
          <w:rFonts w:ascii="Times New Roman" w:hAnsi="Times New Roman" w:cs="Times New Roman"/>
          <w:b/>
          <w:iCs/>
          <w:sz w:val="24"/>
          <w:szCs w:val="24"/>
        </w:rPr>
        <w:t xml:space="preserve"> </w:t>
      </w:r>
      <w:r w:rsidR="00213F10">
        <w:rPr>
          <w:rFonts w:ascii="Times New Roman" w:hAnsi="Times New Roman" w:cs="Times New Roman"/>
          <w:b/>
          <w:iCs/>
          <w:sz w:val="24"/>
          <w:szCs w:val="24"/>
        </w:rPr>
        <w:t>–</w:t>
      </w:r>
      <w:r w:rsidR="00A23CD8" w:rsidRPr="005A4E12">
        <w:rPr>
          <w:rFonts w:ascii="Times New Roman" w:hAnsi="Times New Roman" w:cs="Times New Roman"/>
          <w:b/>
          <w:iCs/>
          <w:sz w:val="24"/>
          <w:szCs w:val="24"/>
        </w:rPr>
        <w:t xml:space="preserve"> </w:t>
      </w:r>
      <w:r>
        <w:rPr>
          <w:rFonts w:ascii="Times New Roman" w:hAnsi="Times New Roman" w:cs="Times New Roman"/>
          <w:b/>
          <w:iCs/>
          <w:sz w:val="24"/>
          <w:szCs w:val="24"/>
        </w:rPr>
        <w:t>Third</w:t>
      </w:r>
      <w:r w:rsidR="007E257E">
        <w:rPr>
          <w:rFonts w:ascii="Times New Roman" w:hAnsi="Times New Roman" w:cs="Times New Roman"/>
          <w:b/>
          <w:iCs/>
          <w:sz w:val="24"/>
          <w:szCs w:val="24"/>
        </w:rPr>
        <w:t xml:space="preserve"> Floor</w:t>
      </w:r>
      <w:r w:rsidR="00A23CD8" w:rsidRPr="005A4E12">
        <w:rPr>
          <w:rFonts w:ascii="Times New Roman" w:hAnsi="Times New Roman" w:cs="Times New Roman"/>
          <w:b/>
          <w:iCs/>
          <w:sz w:val="24"/>
          <w:szCs w:val="24"/>
        </w:rPr>
        <w:t>,</w:t>
      </w:r>
      <w:r>
        <w:rPr>
          <w:rFonts w:ascii="Times New Roman" w:hAnsi="Times New Roman" w:cs="Times New Roman"/>
          <w:b/>
          <w:iCs/>
          <w:sz w:val="24"/>
          <w:szCs w:val="24"/>
        </w:rPr>
        <w:t xml:space="preserve"> Conference</w:t>
      </w:r>
      <w:r w:rsidR="000C2EB3" w:rsidRPr="005A4E12">
        <w:rPr>
          <w:rFonts w:ascii="Times New Roman" w:hAnsi="Times New Roman" w:cs="Times New Roman"/>
          <w:b/>
          <w:iCs/>
          <w:sz w:val="24"/>
          <w:szCs w:val="24"/>
        </w:rPr>
        <w:t xml:space="preserve"> </w:t>
      </w:r>
      <w:r w:rsidR="00A23CD8" w:rsidRPr="005A4E12">
        <w:rPr>
          <w:rFonts w:ascii="Times New Roman" w:hAnsi="Times New Roman" w:cs="Times New Roman"/>
          <w:b/>
          <w:iCs/>
          <w:sz w:val="24"/>
          <w:szCs w:val="24"/>
        </w:rPr>
        <w:t>Room</w:t>
      </w:r>
    </w:p>
    <w:p w14:paraId="53508D41" w14:textId="7147270C" w:rsidR="00A23CD8" w:rsidRPr="005A4E12" w:rsidRDefault="007F412F" w:rsidP="00A23CD8">
      <w:pPr>
        <w:tabs>
          <w:tab w:val="left" w:pos="3435"/>
          <w:tab w:val="center" w:pos="4680"/>
        </w:tabs>
        <w:jc w:val="center"/>
        <w:rPr>
          <w:rFonts w:ascii="Times New Roman" w:hAnsi="Times New Roman" w:cs="Times New Roman"/>
          <w:b/>
          <w:iCs/>
          <w:sz w:val="24"/>
          <w:szCs w:val="24"/>
        </w:rPr>
      </w:pPr>
      <w:r w:rsidRPr="007F412F">
        <w:rPr>
          <w:rFonts w:ascii="Times New Roman" w:hAnsi="Times New Roman" w:cs="Times New Roman"/>
          <w:b/>
          <w:iCs/>
          <w:sz w:val="24"/>
          <w:szCs w:val="24"/>
          <w:highlight w:val="yellow"/>
        </w:rPr>
        <w:t>Committee APPROVED 09/24/2025</w:t>
      </w:r>
    </w:p>
    <w:p w14:paraId="5447C909" w14:textId="77777777" w:rsidR="00A23CD8" w:rsidRPr="005A4E12" w:rsidRDefault="00A23CD8" w:rsidP="00A23CD8">
      <w:pPr>
        <w:rPr>
          <w:rFonts w:ascii="Times New Roman" w:hAnsi="Times New Roman" w:cs="Times New Roman"/>
          <w:b/>
          <w:sz w:val="24"/>
          <w:szCs w:val="24"/>
          <w:u w:val="single"/>
        </w:rPr>
      </w:pPr>
    </w:p>
    <w:p w14:paraId="60F8309D" w14:textId="4C992162" w:rsidR="00A23CD8" w:rsidRPr="005A4E12" w:rsidRDefault="00A23CD8" w:rsidP="00A23CD8">
      <w:pPr>
        <w:pStyle w:val="ListParagraph"/>
        <w:numPr>
          <w:ilvl w:val="0"/>
          <w:numId w:val="4"/>
        </w:numPr>
        <w:rPr>
          <w:b/>
          <w:u w:val="single"/>
        </w:rPr>
      </w:pPr>
      <w:r w:rsidRPr="005A4E12">
        <w:rPr>
          <w:b/>
          <w:u w:val="single"/>
        </w:rPr>
        <w:t>Call to Order:</w:t>
      </w:r>
      <w:r>
        <w:rPr>
          <w:b/>
        </w:rPr>
        <w:t xml:space="preserve">  </w:t>
      </w:r>
      <w:r w:rsidR="000B085A">
        <w:rPr>
          <w:bCs/>
        </w:rPr>
        <w:t>Katie Stevens</w:t>
      </w:r>
      <w:r w:rsidRPr="005A4E12">
        <w:rPr>
          <w:bCs/>
        </w:rPr>
        <w:t xml:space="preserve"> called the meeting to order at </w:t>
      </w:r>
      <w:r w:rsidR="000B085A">
        <w:rPr>
          <w:bCs/>
        </w:rPr>
        <w:t>10</w:t>
      </w:r>
      <w:r w:rsidRPr="005A4E12">
        <w:rPr>
          <w:bCs/>
        </w:rPr>
        <w:t>:</w:t>
      </w:r>
      <w:r w:rsidR="007E257E">
        <w:rPr>
          <w:bCs/>
        </w:rPr>
        <w:t>0</w:t>
      </w:r>
      <w:r w:rsidR="000B085A">
        <w:rPr>
          <w:bCs/>
        </w:rPr>
        <w:t>3</w:t>
      </w:r>
      <w:r w:rsidR="007153E9">
        <w:rPr>
          <w:bCs/>
        </w:rPr>
        <w:t xml:space="preserve"> </w:t>
      </w:r>
      <w:r w:rsidR="000B085A">
        <w:rPr>
          <w:bCs/>
        </w:rPr>
        <w:t>a</w:t>
      </w:r>
      <w:r w:rsidRPr="005A4E12">
        <w:rPr>
          <w:bCs/>
        </w:rPr>
        <w:t xml:space="preserve">m. </w:t>
      </w:r>
    </w:p>
    <w:p w14:paraId="0F87E9CC" w14:textId="49BDE4B5" w:rsidR="00A23CD8" w:rsidRPr="00B31EB3" w:rsidRDefault="00A23CD8" w:rsidP="00B31EB3">
      <w:pPr>
        <w:pStyle w:val="ListParagraph"/>
        <w:numPr>
          <w:ilvl w:val="0"/>
          <w:numId w:val="4"/>
        </w:numPr>
        <w:rPr>
          <w:bCs/>
        </w:rPr>
      </w:pPr>
      <w:r w:rsidRPr="00B31EB3">
        <w:rPr>
          <w:b/>
          <w:u w:val="single"/>
        </w:rPr>
        <w:t xml:space="preserve">Attendance: </w:t>
      </w:r>
      <w:r w:rsidRPr="005A4E12">
        <w:t xml:space="preserve"> </w:t>
      </w:r>
      <w:r w:rsidR="000B085A">
        <w:t xml:space="preserve">Katie Stevens, Director, Office of Agriculture, Beth Ahalt, Agriculture Preservation Program Specialist, II, Sam Hunter, Civic Association Representative Denny Remsburg, Frederick County Farm Bureau Representative, Denny Willard, Agriculture Business Representative, Joshua Brewster, Assistant County Attorney Margaret Koogle, Frederick County Association of Realtors Representative, Sandra Tucker, Agriculture Preservation Advisory Board Representative.  </w:t>
      </w:r>
      <w:r w:rsidR="000B085A" w:rsidRPr="00B31EB3">
        <w:rPr>
          <w:b/>
          <w:bCs/>
          <w:u w:val="single"/>
        </w:rPr>
        <w:t>Absent:</w:t>
      </w:r>
      <w:r w:rsidR="000B085A" w:rsidRPr="00B31EB3">
        <w:rPr>
          <w:bCs/>
        </w:rPr>
        <w:t xml:space="preserve"> Nicole Ripley, </w:t>
      </w:r>
      <w:proofErr w:type="spellStart"/>
      <w:r w:rsidR="000B085A" w:rsidRPr="00B31EB3">
        <w:rPr>
          <w:bCs/>
        </w:rPr>
        <w:t>Pamona</w:t>
      </w:r>
      <w:proofErr w:type="spellEnd"/>
      <w:r w:rsidR="000B085A" w:rsidRPr="00B31EB3">
        <w:rPr>
          <w:bCs/>
        </w:rPr>
        <w:t xml:space="preserve"> Grange Representative, </w:t>
      </w:r>
      <w:r w:rsidR="00C02C77">
        <w:rPr>
          <w:bCs/>
        </w:rPr>
        <w:t xml:space="preserve">Russell Winch, MD </w:t>
      </w:r>
      <w:r w:rsidR="00B94CFA">
        <w:rPr>
          <w:bCs/>
        </w:rPr>
        <w:t>Municipal</w:t>
      </w:r>
      <w:r w:rsidR="00C02C77">
        <w:rPr>
          <w:bCs/>
        </w:rPr>
        <w:t xml:space="preserve"> League</w:t>
      </w:r>
    </w:p>
    <w:p w14:paraId="23845186" w14:textId="3BFDDF44" w:rsidR="000B085A" w:rsidRPr="000B085A" w:rsidRDefault="000B085A" w:rsidP="000B085A">
      <w:pPr>
        <w:pStyle w:val="ListParagraph"/>
        <w:ind w:left="1080"/>
        <w:rPr>
          <w:bCs/>
        </w:rPr>
      </w:pPr>
    </w:p>
    <w:p w14:paraId="6C20DFDE" w14:textId="7A0FF232" w:rsidR="00A23CD8" w:rsidRPr="005A4E12" w:rsidRDefault="00A23CD8" w:rsidP="00A23CD8">
      <w:pPr>
        <w:pStyle w:val="ListParagraph"/>
        <w:numPr>
          <w:ilvl w:val="0"/>
          <w:numId w:val="4"/>
        </w:numPr>
      </w:pPr>
      <w:r w:rsidRPr="005A4E12">
        <w:rPr>
          <w:b/>
          <w:bCs/>
          <w:u w:val="single"/>
        </w:rPr>
        <w:t>Approval of the Agenda:</w:t>
      </w:r>
      <w:r w:rsidRPr="005A4E12">
        <w:t xml:space="preserve"> </w:t>
      </w:r>
      <w:r w:rsidR="000B085A">
        <w:t>Denny Remsburg</w:t>
      </w:r>
      <w:r w:rsidRPr="005A4E12">
        <w:t xml:space="preserve"> made a motion to approve the agenda.  The motion was seconded by </w:t>
      </w:r>
      <w:r w:rsidR="000B085A">
        <w:t>Denny Willard</w:t>
      </w:r>
      <w:r w:rsidRPr="005A4E12">
        <w:t xml:space="preserve">.  The motion was approved </w:t>
      </w:r>
      <w:r w:rsidR="0014225C">
        <w:t>4</w:t>
      </w:r>
      <w:r w:rsidRPr="005A4E12">
        <w:t>-0-0-</w:t>
      </w:r>
      <w:r w:rsidR="000B085A">
        <w:t>2</w:t>
      </w:r>
      <w:r w:rsidRPr="005A4E12">
        <w:t xml:space="preserve">.  </w:t>
      </w:r>
      <w:r w:rsidRPr="005A4E12">
        <w:tab/>
        <w:t xml:space="preserve"> </w:t>
      </w:r>
      <w:r w:rsidRPr="005A4E12">
        <w:tab/>
      </w:r>
      <w:r w:rsidRPr="005A4E12">
        <w:tab/>
        <w:t xml:space="preserve"> </w:t>
      </w:r>
    </w:p>
    <w:p w14:paraId="6372545B" w14:textId="77777777" w:rsidR="00A23CD8" w:rsidRPr="005A4E12" w:rsidRDefault="00A23CD8" w:rsidP="00A23CD8">
      <w:pPr>
        <w:pStyle w:val="ListParagraph"/>
        <w:numPr>
          <w:ilvl w:val="0"/>
          <w:numId w:val="4"/>
        </w:numPr>
      </w:pPr>
      <w:r w:rsidRPr="005A4E12">
        <w:rPr>
          <w:b/>
          <w:bCs/>
          <w:u w:val="single"/>
        </w:rPr>
        <w:t>Reports</w:t>
      </w:r>
      <w:r w:rsidRPr="005A4E12">
        <w:t xml:space="preserve">- No reports.   </w:t>
      </w:r>
    </w:p>
    <w:p w14:paraId="341B1368" w14:textId="51BB8E25" w:rsidR="00A23CD8" w:rsidRPr="005A4E12" w:rsidRDefault="00A23CD8" w:rsidP="00A23CD8">
      <w:pPr>
        <w:pStyle w:val="ListParagraph"/>
        <w:numPr>
          <w:ilvl w:val="0"/>
          <w:numId w:val="4"/>
        </w:numPr>
      </w:pPr>
      <w:r w:rsidRPr="005A4E12">
        <w:rPr>
          <w:b/>
          <w:bCs/>
          <w:u w:val="single"/>
        </w:rPr>
        <w:t>Old Business</w:t>
      </w:r>
      <w:r w:rsidRPr="005A4E12">
        <w:t xml:space="preserve">- No old business. </w:t>
      </w:r>
    </w:p>
    <w:p w14:paraId="0DC44949" w14:textId="50D1687A" w:rsidR="00A23CD8" w:rsidRPr="00790077" w:rsidRDefault="00A23CD8" w:rsidP="00B31EB3">
      <w:pPr>
        <w:pStyle w:val="Heading6"/>
        <w:numPr>
          <w:ilvl w:val="0"/>
          <w:numId w:val="4"/>
        </w:numPr>
        <w:rPr>
          <w:b/>
          <w:bCs/>
          <w:sz w:val="24"/>
        </w:rPr>
      </w:pPr>
      <w:r w:rsidRPr="00790077">
        <w:rPr>
          <w:b/>
          <w:bCs/>
          <w:i w:val="0"/>
          <w:iCs w:val="0"/>
          <w:sz w:val="24"/>
        </w:rPr>
        <w:t>New Business-</w:t>
      </w:r>
    </w:p>
    <w:p w14:paraId="6A895EE5" w14:textId="276CEEFE" w:rsidR="003072D4" w:rsidRPr="003072D4" w:rsidRDefault="00B31EB3" w:rsidP="00FB698C">
      <w:pPr>
        <w:pStyle w:val="Heading6"/>
        <w:numPr>
          <w:ilvl w:val="0"/>
          <w:numId w:val="12"/>
        </w:numPr>
        <w:ind w:left="2430"/>
      </w:pPr>
      <w:r w:rsidRPr="00A20A15">
        <w:rPr>
          <w:b/>
          <w:bCs/>
          <w:sz w:val="24"/>
          <w:u w:val="none"/>
        </w:rPr>
        <w:t xml:space="preserve">Overview of the MD Right to Farm Ordinance: </w:t>
      </w:r>
      <w:r w:rsidR="003072D4" w:rsidRPr="003072D4">
        <w:rPr>
          <w:i w:val="0"/>
          <w:iCs w:val="0"/>
          <w:sz w:val="24"/>
          <w:u w:val="none"/>
        </w:rPr>
        <w:t>Staff</w:t>
      </w:r>
      <w:r w:rsidR="00290046">
        <w:rPr>
          <w:i w:val="0"/>
          <w:iCs w:val="0"/>
          <w:sz w:val="24"/>
          <w:u w:val="none"/>
        </w:rPr>
        <w:t xml:space="preserve"> </w:t>
      </w:r>
      <w:r w:rsidRPr="00A20A15">
        <w:rPr>
          <w:sz w:val="24"/>
          <w:u w:val="none"/>
        </w:rPr>
        <w:t>shared a presentation with the group from former County Attorney Michael Chomel that goes over facts about the MD Right to Farm Ordinance</w:t>
      </w:r>
      <w:r w:rsidR="007912F6" w:rsidRPr="00A20A15">
        <w:rPr>
          <w:sz w:val="24"/>
          <w:u w:val="none"/>
        </w:rPr>
        <w:t>, issues that the</w:t>
      </w:r>
      <w:r w:rsidR="00C22726" w:rsidRPr="00A20A15">
        <w:rPr>
          <w:sz w:val="24"/>
          <w:u w:val="none"/>
        </w:rPr>
        <w:t xml:space="preserve"> Committee</w:t>
      </w:r>
      <w:r w:rsidR="007912F6" w:rsidRPr="00A20A15">
        <w:rPr>
          <w:sz w:val="24"/>
          <w:u w:val="none"/>
        </w:rPr>
        <w:t xml:space="preserve"> could hear</w:t>
      </w:r>
      <w:r w:rsidR="00C22726" w:rsidRPr="00A20A15">
        <w:rPr>
          <w:sz w:val="24"/>
          <w:u w:val="none"/>
        </w:rPr>
        <w:t xml:space="preserve"> if a complaint were to be filed, and steps that would need to be taken by the Committee </w:t>
      </w:r>
      <w:r w:rsidR="00A20A15" w:rsidRPr="00A20A15">
        <w:rPr>
          <w:sz w:val="24"/>
          <w:u w:val="none"/>
        </w:rPr>
        <w:t xml:space="preserve">if a complaint were to be filed. </w:t>
      </w:r>
      <w:r w:rsidR="007912F6" w:rsidRPr="00A20A15">
        <w:rPr>
          <w:sz w:val="24"/>
          <w:u w:val="none"/>
        </w:rPr>
        <w:t xml:space="preserve"> and </w:t>
      </w:r>
      <w:r w:rsidR="00290046">
        <w:rPr>
          <w:i w:val="0"/>
          <w:iCs w:val="0"/>
          <w:sz w:val="24"/>
          <w:u w:val="none"/>
        </w:rPr>
        <w:t xml:space="preserve"> a request to approve an unrestricted lot on the Crum IPP easement. </w:t>
      </w:r>
    </w:p>
    <w:p w14:paraId="5D55DE91" w14:textId="77777777" w:rsidR="00A23CD8" w:rsidRDefault="00A23CD8" w:rsidP="00A23CD8">
      <w:pPr>
        <w:rPr>
          <w:rFonts w:ascii="Times New Roman" w:hAnsi="Times New Roman" w:cs="Times New Roman"/>
          <w:sz w:val="24"/>
          <w:szCs w:val="24"/>
        </w:rPr>
      </w:pPr>
    </w:p>
    <w:p w14:paraId="08BFDB6D" w14:textId="0BE4C493" w:rsidR="00A23CD8" w:rsidRDefault="00945659" w:rsidP="00A301BB">
      <w:pPr>
        <w:pStyle w:val="ListParagraph"/>
        <w:numPr>
          <w:ilvl w:val="0"/>
          <w:numId w:val="12"/>
        </w:numPr>
        <w:ind w:left="2070"/>
      </w:pPr>
      <w:bookmarkStart w:id="1" w:name="_Hlk208488530"/>
      <w:r>
        <w:rPr>
          <w:b/>
          <w:bCs/>
          <w:i/>
          <w:iCs/>
        </w:rPr>
        <w:t>Introduction of Committee Members</w:t>
      </w:r>
      <w:r w:rsidR="0010410A" w:rsidRPr="00515F10">
        <w:rPr>
          <w:b/>
          <w:bCs/>
          <w:i/>
          <w:iCs/>
        </w:rPr>
        <w:t>:</w:t>
      </w:r>
      <w:r w:rsidR="00E01811">
        <w:rPr>
          <w:b/>
          <w:bCs/>
          <w:i/>
          <w:iCs/>
        </w:rPr>
        <w:t xml:space="preserve"> </w:t>
      </w:r>
      <w:r w:rsidR="0010410A" w:rsidRPr="00515F10">
        <w:rPr>
          <w:b/>
          <w:bCs/>
          <w:i/>
          <w:iCs/>
        </w:rPr>
        <w:t xml:space="preserve"> </w:t>
      </w:r>
      <w:r w:rsidR="00E01811">
        <w:t xml:space="preserve">Members of the group introduced themselves and explained what association or group that they were </w:t>
      </w:r>
      <w:bookmarkEnd w:id="0"/>
      <w:r w:rsidR="00E01811">
        <w:t xml:space="preserve">representing for the Committee.  </w:t>
      </w:r>
    </w:p>
    <w:p w14:paraId="34EEC3DB" w14:textId="77777777" w:rsidR="0039293E" w:rsidRPr="0039293E" w:rsidRDefault="0039293E" w:rsidP="0039293E">
      <w:pPr>
        <w:pStyle w:val="ListParagraph"/>
        <w:rPr>
          <w:b/>
          <w:bCs/>
          <w:i/>
          <w:iCs/>
        </w:rPr>
      </w:pPr>
    </w:p>
    <w:p w14:paraId="29C3841A" w14:textId="7D3982A8" w:rsidR="00F574A1" w:rsidRPr="00F574A1" w:rsidRDefault="0039293E" w:rsidP="00A301BB">
      <w:pPr>
        <w:pStyle w:val="ListParagraph"/>
        <w:numPr>
          <w:ilvl w:val="0"/>
          <w:numId w:val="12"/>
        </w:numPr>
        <w:ind w:left="2070"/>
        <w:rPr>
          <w:b/>
          <w:bCs/>
          <w:i/>
          <w:iCs/>
        </w:rPr>
      </w:pPr>
      <w:r>
        <w:rPr>
          <w:b/>
          <w:bCs/>
          <w:i/>
          <w:iCs/>
        </w:rPr>
        <w:t xml:space="preserve">Review of the </w:t>
      </w:r>
      <w:r w:rsidR="00067392">
        <w:rPr>
          <w:b/>
          <w:bCs/>
          <w:i/>
          <w:iCs/>
        </w:rPr>
        <w:t xml:space="preserve">Agriculture Reconciliation Committee </w:t>
      </w:r>
      <w:r>
        <w:rPr>
          <w:b/>
          <w:bCs/>
          <w:i/>
          <w:iCs/>
        </w:rPr>
        <w:t xml:space="preserve">Bylaws, Rules of Procedure </w:t>
      </w:r>
      <w:r w:rsidRPr="0039293E">
        <w:rPr>
          <w:b/>
          <w:bCs/>
          <w:i/>
          <w:iCs/>
        </w:rPr>
        <w:t xml:space="preserve">Right to Farm Ordinance Preamble: </w:t>
      </w:r>
      <w:r w:rsidRPr="00067392">
        <w:t>County Attorn</w:t>
      </w:r>
      <w:r w:rsidR="00717DFB">
        <w:t>e</w:t>
      </w:r>
      <w:r w:rsidRPr="00067392">
        <w:t>y Joshua Brewster reviewed the</w:t>
      </w:r>
      <w:r w:rsidR="00067392">
        <w:t xml:space="preserve"> Rules of Procedure and Bylaws of the group and </w:t>
      </w:r>
      <w:bookmarkEnd w:id="1"/>
    </w:p>
    <w:p w14:paraId="4CAFB083" w14:textId="77777777" w:rsidR="00F574A1" w:rsidRDefault="00F574A1" w:rsidP="00F574A1">
      <w:pPr>
        <w:pStyle w:val="ListParagraph"/>
      </w:pPr>
    </w:p>
    <w:p w14:paraId="2DE13D05" w14:textId="49037EFB" w:rsidR="0039293E" w:rsidRPr="00F574A1" w:rsidRDefault="00067392" w:rsidP="00F574A1">
      <w:pPr>
        <w:pStyle w:val="ListParagraph"/>
        <w:ind w:left="2070"/>
        <w:rPr>
          <w:b/>
          <w:bCs/>
          <w:i/>
          <w:iCs/>
        </w:rPr>
      </w:pPr>
      <w:bookmarkStart w:id="2" w:name="_Hlk208488638"/>
      <w:r>
        <w:t xml:space="preserve">made some suggestions on corrections, additions and deletions. Joshua said that he was going to make the suggestions and send them to Beth so that the Board can review them at their next meeting. Joshua also reviewed the </w:t>
      </w:r>
      <w:r w:rsidR="0039293E" w:rsidRPr="00067392">
        <w:t xml:space="preserve"> </w:t>
      </w:r>
      <w:r w:rsidR="0039293E" w:rsidRPr="00067392">
        <w:lastRenderedPageBreak/>
        <w:t>Right to Farm Ordinance Preamble with the group</w:t>
      </w:r>
      <w:r>
        <w:t>, and shared the purpose of the group, composition of membership, how complaints are filed and when meetings should take place. history of when the Right to Farm Ordinance was adopted in Frederick County</w:t>
      </w:r>
      <w:r w:rsidR="0039293E" w:rsidRPr="00F574A1">
        <w:rPr>
          <w:b/>
          <w:bCs/>
          <w:i/>
          <w:iCs/>
        </w:rPr>
        <w:t xml:space="preserve"> </w:t>
      </w:r>
    </w:p>
    <w:p w14:paraId="33B56FBF" w14:textId="77777777" w:rsidR="0039293E" w:rsidRPr="0039293E" w:rsidRDefault="0039293E" w:rsidP="0039293E">
      <w:pPr>
        <w:pStyle w:val="ListParagraph"/>
        <w:rPr>
          <w:b/>
          <w:bCs/>
          <w:i/>
          <w:iCs/>
        </w:rPr>
      </w:pPr>
    </w:p>
    <w:p w14:paraId="4B91CEC0" w14:textId="77777777" w:rsidR="0039293E" w:rsidRPr="0039293E" w:rsidRDefault="0039293E" w:rsidP="0039293E">
      <w:pPr>
        <w:pStyle w:val="ListParagraph"/>
        <w:ind w:left="2070"/>
        <w:rPr>
          <w:b/>
          <w:bCs/>
          <w:i/>
          <w:iCs/>
        </w:rPr>
      </w:pPr>
    </w:p>
    <w:p w14:paraId="7CC95887" w14:textId="42C0732E" w:rsidR="00E84B2C" w:rsidRPr="00494DA4" w:rsidRDefault="00067392" w:rsidP="005B35E9">
      <w:pPr>
        <w:pStyle w:val="ListParagraph"/>
        <w:numPr>
          <w:ilvl w:val="0"/>
          <w:numId w:val="12"/>
        </w:numPr>
      </w:pPr>
      <w:r>
        <w:rPr>
          <w:b/>
          <w:bCs/>
          <w:i/>
          <w:iCs/>
        </w:rPr>
        <w:t>Committee Election</w:t>
      </w:r>
      <w:r w:rsidR="00EF34C9">
        <w:rPr>
          <w:b/>
          <w:bCs/>
          <w:i/>
          <w:iCs/>
        </w:rPr>
        <w:t>-</w:t>
      </w:r>
      <w:r w:rsidR="00E3143E">
        <w:rPr>
          <w:b/>
          <w:bCs/>
        </w:rPr>
        <w:t xml:space="preserve"> </w:t>
      </w:r>
      <w:r w:rsidR="000F7C0B" w:rsidRPr="00494DA4">
        <w:t xml:space="preserve">A Chair, Vice Chair and Secretary needed to be selected. Denny Willard nominated Denny Remsburg to serve as the Chair for the Committee. The nomination was seconded by Sandra Tucker. </w:t>
      </w:r>
      <w:r w:rsidR="00965DE5">
        <w:t>The motion passed 4-0-0-2.</w:t>
      </w:r>
      <w:r w:rsidR="000F7C0B" w:rsidRPr="00494DA4">
        <w:t xml:space="preserve"> Sandra Tucker nominated Denny Willard </w:t>
      </w:r>
      <w:r w:rsidR="00EA1154" w:rsidRPr="00494DA4">
        <w:t xml:space="preserve">to serve as the Vice Chair. The nomination was seconded by Sam Hunter. </w:t>
      </w:r>
      <w:r w:rsidR="00965DE5">
        <w:t xml:space="preserve">The motion passed 4-0-0-2. </w:t>
      </w:r>
    </w:p>
    <w:p w14:paraId="34893D70" w14:textId="080AB925" w:rsidR="00504195" w:rsidRPr="00F72B48" w:rsidRDefault="00E84B2C" w:rsidP="00F72B48">
      <w:pPr>
        <w:pStyle w:val="ListParagraph"/>
        <w:ind w:left="2430"/>
        <w:rPr>
          <w:bCs/>
        </w:rPr>
      </w:pPr>
      <w:r w:rsidRPr="00494DA4">
        <w:t>Sam Hunter nominated himself for the position of Secretary</w:t>
      </w:r>
      <w:r w:rsidRPr="00494DA4">
        <w:rPr>
          <w:b/>
          <w:bCs/>
        </w:rPr>
        <w:t>.</w:t>
      </w:r>
      <w:r w:rsidRPr="00494DA4">
        <w:t xml:space="preserve"> </w:t>
      </w:r>
      <w:r w:rsidR="00965DE5">
        <w:t>His nomination was seconded by Sandra Tucker. Motion passed 4-0-0-2</w:t>
      </w:r>
    </w:p>
    <w:p w14:paraId="509D3C2E" w14:textId="77777777" w:rsidR="00751D4D" w:rsidRPr="005A4E12" w:rsidRDefault="00751D4D" w:rsidP="003072D4">
      <w:pPr>
        <w:rPr>
          <w:rFonts w:ascii="Times New Roman" w:hAnsi="Times New Roman" w:cs="Times New Roman"/>
          <w:bCs/>
          <w:sz w:val="24"/>
          <w:szCs w:val="24"/>
        </w:rPr>
      </w:pPr>
    </w:p>
    <w:p w14:paraId="784682E7" w14:textId="0E10FABE" w:rsidR="00A23CD8" w:rsidRPr="005A4E12" w:rsidRDefault="00A23CD8" w:rsidP="00A23CD8">
      <w:pPr>
        <w:pStyle w:val="ListParagraph"/>
        <w:numPr>
          <w:ilvl w:val="0"/>
          <w:numId w:val="4"/>
        </w:numPr>
        <w:rPr>
          <w:b/>
        </w:rPr>
      </w:pPr>
      <w:r w:rsidRPr="005A4E12">
        <w:rPr>
          <w:b/>
        </w:rPr>
        <w:t xml:space="preserve"> Comments and Announcements</w:t>
      </w:r>
      <w:r w:rsidR="00F72B48">
        <w:rPr>
          <w:b/>
        </w:rPr>
        <w:t>- None</w:t>
      </w:r>
    </w:p>
    <w:p w14:paraId="21C66D48" w14:textId="56426346" w:rsidR="00A23CD8" w:rsidRPr="00DD4A50" w:rsidRDefault="00A23CD8" w:rsidP="00A23CD8">
      <w:pPr>
        <w:pStyle w:val="ListParagraph"/>
        <w:numPr>
          <w:ilvl w:val="0"/>
          <w:numId w:val="4"/>
        </w:numPr>
      </w:pPr>
      <w:r w:rsidRPr="005A4E12">
        <w:rPr>
          <w:b/>
          <w:bCs/>
          <w:u w:val="single"/>
        </w:rPr>
        <w:t>Public Comment</w:t>
      </w:r>
      <w:r w:rsidRPr="005A4E12">
        <w:t xml:space="preserve"> – None. </w:t>
      </w:r>
    </w:p>
    <w:p w14:paraId="545B1B6D" w14:textId="77777777" w:rsidR="00A23CD8" w:rsidRPr="00DD4A50" w:rsidRDefault="00A23CD8" w:rsidP="00A23CD8">
      <w:pPr>
        <w:pStyle w:val="ListParagraph"/>
      </w:pPr>
    </w:p>
    <w:p w14:paraId="2EDC273C" w14:textId="61E44896" w:rsidR="00B60851" w:rsidRPr="00DD4A50" w:rsidRDefault="00A23CD8" w:rsidP="00403D77">
      <w:pPr>
        <w:pStyle w:val="ListParagraph"/>
        <w:numPr>
          <w:ilvl w:val="0"/>
          <w:numId w:val="4"/>
        </w:numPr>
      </w:pPr>
      <w:r w:rsidRPr="00DD4A50">
        <w:rPr>
          <w:b/>
          <w:bCs/>
          <w:u w:val="single"/>
        </w:rPr>
        <w:t xml:space="preserve">Adjournment </w:t>
      </w:r>
      <w:r w:rsidRPr="00DD4A50">
        <w:t xml:space="preserve">– </w:t>
      </w:r>
      <w:r w:rsidR="00DD4A50" w:rsidRPr="00DD4A50">
        <w:t>Denny Willard</w:t>
      </w:r>
      <w:r w:rsidR="00061B16" w:rsidRPr="00DD4A50">
        <w:t xml:space="preserve"> moved to adjourn the meetin</w:t>
      </w:r>
      <w:r w:rsidR="008D4657" w:rsidRPr="00DD4A50">
        <w:t xml:space="preserve">g.  </w:t>
      </w:r>
      <w:r w:rsidR="00DD4A50" w:rsidRPr="00DD4A50">
        <w:t xml:space="preserve">Sandra Tucker </w:t>
      </w:r>
      <w:r w:rsidR="00FC2E9F" w:rsidRPr="00DD4A50">
        <w:t xml:space="preserve">seconded this motion.  The meeting adjourned at </w:t>
      </w:r>
      <w:r w:rsidR="000A18B6" w:rsidRPr="00DD4A50">
        <w:t>11:05a</w:t>
      </w:r>
      <w:r w:rsidR="00FC2E9F" w:rsidRPr="00DD4A50">
        <w:t>m.</w:t>
      </w:r>
      <w:r w:rsidR="004E0FF0" w:rsidRPr="00DD4A50">
        <w:t xml:space="preserve">  </w:t>
      </w:r>
    </w:p>
    <w:p w14:paraId="1A18B9B6" w14:textId="77777777" w:rsidR="00B5229A" w:rsidRPr="00DD4A50" w:rsidRDefault="00B5229A" w:rsidP="00B5229A"/>
    <w:bookmarkEnd w:id="2"/>
    <w:p w14:paraId="4D0181A0" w14:textId="77777777" w:rsidR="00E77576" w:rsidRPr="00DD4A50" w:rsidRDefault="00E77576" w:rsidP="009F230D">
      <w:pPr>
        <w:jc w:val="left"/>
        <w:rPr>
          <w:rFonts w:ascii="Times New Roman" w:hAnsi="Times New Roman" w:cs="Times New Roman"/>
          <w:sz w:val="24"/>
          <w:szCs w:val="24"/>
        </w:rPr>
        <w:sectPr w:rsidR="00E77576" w:rsidRPr="00DD4A50" w:rsidSect="00350DA1">
          <w:headerReference w:type="default" r:id="rId8"/>
          <w:footerReference w:type="default" r:id="rId9"/>
          <w:pgSz w:w="12240" w:h="15840" w:code="1"/>
          <w:pgMar w:top="2520" w:right="1440" w:bottom="1440" w:left="1440" w:header="720" w:footer="432" w:gutter="0"/>
          <w:cols w:space="720"/>
          <w:docGrid w:linePitch="360"/>
        </w:sectPr>
      </w:pPr>
    </w:p>
    <w:p w14:paraId="70331950" w14:textId="37A356B8" w:rsidR="00F679E2" w:rsidRPr="00DD4A50" w:rsidRDefault="00F679E2" w:rsidP="00403D77">
      <w:pPr>
        <w:spacing w:line="360" w:lineRule="auto"/>
      </w:pPr>
    </w:p>
    <w:sectPr w:rsidR="00F679E2" w:rsidRPr="00DD4A50" w:rsidSect="00636E89">
      <w:headerReference w:type="default" r:id="rId10"/>
      <w:type w:val="continuous"/>
      <w:pgSz w:w="12240" w:h="15840"/>
      <w:pgMar w:top="18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C0FE3" w14:textId="77777777" w:rsidR="00EC63EB" w:rsidRDefault="00EC63EB" w:rsidP="008D1719">
      <w:r>
        <w:separator/>
      </w:r>
    </w:p>
  </w:endnote>
  <w:endnote w:type="continuationSeparator" w:id="0">
    <w:p w14:paraId="32DEB801" w14:textId="77777777" w:rsidR="00EC63EB" w:rsidRDefault="00EC63EB" w:rsidP="008D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F567" w14:textId="77777777" w:rsidR="00A01DE0" w:rsidRDefault="00A01DE0" w:rsidP="00A01DE0">
    <w:pPr>
      <w:pStyle w:val="Footer"/>
      <w:jc w:val="center"/>
      <w:rPr>
        <w:rFonts w:ascii="Times New Roman" w:hAnsi="Times New Roman" w:cs="Times New Roman"/>
        <w:b/>
        <w:i/>
        <w:sz w:val="18"/>
      </w:rPr>
    </w:pPr>
    <w:r>
      <w:rPr>
        <w:rFonts w:ascii="Times New Roman" w:hAnsi="Times New Roman" w:cs="Times New Roman"/>
        <w:b/>
        <w:i/>
        <w:sz w:val="18"/>
      </w:rPr>
      <w:t>Frederick County: Rich History, Bright Future</w:t>
    </w:r>
  </w:p>
  <w:p w14:paraId="75D02B3C" w14:textId="00BEC340" w:rsidR="00907C77" w:rsidRDefault="0083217E" w:rsidP="00907C77">
    <w:pPr>
      <w:pStyle w:val="Footer"/>
      <w:jc w:val="center"/>
      <w:rPr>
        <w:rFonts w:ascii="Times New Roman" w:hAnsi="Times New Roman" w:cs="Times New Roman"/>
        <w:sz w:val="18"/>
      </w:rPr>
    </w:pPr>
    <w:r>
      <w:rPr>
        <w:rFonts w:ascii="Times New Roman" w:hAnsi="Times New Roman" w:cs="Times New Roman"/>
        <w:sz w:val="18"/>
      </w:rPr>
      <w:t>118 North Market</w:t>
    </w:r>
    <w:r w:rsidR="009B4CAD">
      <w:rPr>
        <w:rFonts w:ascii="Times New Roman" w:hAnsi="Times New Roman" w:cs="Times New Roman"/>
        <w:sz w:val="18"/>
      </w:rPr>
      <w:t xml:space="preserve"> Street, </w:t>
    </w:r>
    <w:r w:rsidR="009B4CAD" w:rsidRPr="00613E2D">
      <w:rPr>
        <w:rFonts w:ascii="Times New Roman" w:hAnsi="Times New Roman" w:cs="Times New Roman"/>
        <w:sz w:val="18"/>
      </w:rPr>
      <w:t>Frederick, MD 2170</w:t>
    </w:r>
    <w:r w:rsidR="009B4CAD">
      <w:rPr>
        <w:rFonts w:ascii="Times New Roman" w:hAnsi="Times New Roman" w:cs="Times New Roman"/>
        <w:sz w:val="18"/>
      </w:rPr>
      <w:t>1</w:t>
    </w:r>
    <w:r w:rsidR="009B4CAD" w:rsidRPr="00613E2D">
      <w:rPr>
        <w:rFonts w:ascii="Times New Roman" w:hAnsi="Times New Roman" w:cs="Times New Roman"/>
        <w:sz w:val="18"/>
      </w:rPr>
      <w:t xml:space="preserve"> ● </w:t>
    </w:r>
    <w:r w:rsidR="00907C77" w:rsidRPr="00613E2D">
      <w:rPr>
        <w:rFonts w:ascii="Times New Roman" w:hAnsi="Times New Roman" w:cs="Times New Roman"/>
        <w:sz w:val="18"/>
      </w:rPr>
      <w:t>30</w:t>
    </w:r>
    <w:r w:rsidR="00907C77">
      <w:rPr>
        <w:rFonts w:ascii="Times New Roman" w:hAnsi="Times New Roman" w:cs="Times New Roman"/>
        <w:sz w:val="18"/>
      </w:rPr>
      <w:t>1-600-</w:t>
    </w:r>
    <w:r w:rsidR="00A53A52">
      <w:rPr>
        <w:rFonts w:ascii="Times New Roman" w:hAnsi="Times New Roman" w:cs="Times New Roman"/>
        <w:sz w:val="18"/>
      </w:rPr>
      <w:t>3039</w:t>
    </w:r>
  </w:p>
  <w:p w14:paraId="4E178D30" w14:textId="77777777" w:rsidR="009B4CAD" w:rsidRDefault="009B4CAD" w:rsidP="00792CEF">
    <w:pPr>
      <w:pStyle w:val="Footer"/>
      <w:jc w:val="center"/>
      <w:rPr>
        <w:rFonts w:ascii="Times New Roman" w:hAnsi="Times New Roman" w:cs="Times New Roman"/>
        <w:sz w:val="20"/>
        <w:szCs w:val="20"/>
      </w:rPr>
    </w:pPr>
    <w:r w:rsidRPr="008D1719">
      <w:rPr>
        <w:rFonts w:ascii="Times New Roman" w:hAnsi="Times New Roman" w:cs="Times New Roman"/>
        <w:sz w:val="20"/>
        <w:szCs w:val="20"/>
      </w:rPr>
      <w:t>www.FrederickCountyMD.gov</w:t>
    </w:r>
  </w:p>
  <w:p w14:paraId="789055F5" w14:textId="77777777" w:rsidR="009B4CAD" w:rsidRPr="00613E2D" w:rsidRDefault="009B4CAD" w:rsidP="00DA668B">
    <w:pPr>
      <w:pStyle w:val="Footer"/>
      <w:jc w:val="center"/>
      <w:rPr>
        <w:rFonts w:ascii="Times New Roman" w:hAnsi="Times New Roman" w:cs="Times New Roman"/>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F5E51" w14:textId="77777777" w:rsidR="00EC63EB" w:rsidRDefault="00EC63EB" w:rsidP="008D1719">
      <w:r>
        <w:separator/>
      </w:r>
    </w:p>
  </w:footnote>
  <w:footnote w:type="continuationSeparator" w:id="0">
    <w:p w14:paraId="31222B99" w14:textId="77777777" w:rsidR="00EC63EB" w:rsidRDefault="00EC63EB" w:rsidP="008D1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2FBA" w14:textId="77777777" w:rsidR="009B4CAD" w:rsidRDefault="00DC11C6">
    <w:pPr>
      <w:pStyle w:val="Header"/>
    </w:pPr>
    <w:r>
      <w:rPr>
        <w:noProof/>
      </w:rPr>
      <w:drawing>
        <wp:anchor distT="0" distB="0" distL="114300" distR="114300" simplePos="0" relativeHeight="251661312" behindDoc="0" locked="0" layoutInCell="1" allowOverlap="1" wp14:anchorId="5DF33333" wp14:editId="56000A50">
          <wp:simplePos x="0" y="0"/>
          <wp:positionH relativeFrom="column">
            <wp:posOffset>-638175</wp:posOffset>
          </wp:positionH>
          <wp:positionV relativeFrom="paragraph">
            <wp:posOffset>-219075</wp:posOffset>
          </wp:positionV>
          <wp:extent cx="914400" cy="914400"/>
          <wp:effectExtent l="19050" t="0" r="0" b="0"/>
          <wp:wrapNone/>
          <wp:docPr id="2" name="Picture 2" descr="SEAL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RED"/>
                  <pic:cNvPicPr>
                    <a:picLocks noChangeAspect="1" noChangeArrowheads="1"/>
                  </pic:cNvPicPr>
                </pic:nvPicPr>
                <pic:blipFill>
                  <a:blip r:embed="rId1"/>
                  <a:stretch>
                    <a:fillRect/>
                  </a:stretch>
                </pic:blipFill>
                <pic:spPr bwMode="auto">
                  <a:xfrm>
                    <a:off x="0" y="0"/>
                    <a:ext cx="914400" cy="914400"/>
                  </a:xfrm>
                  <a:prstGeom prst="rect">
                    <a:avLst/>
                  </a:prstGeom>
                  <a:noFill/>
                </pic:spPr>
              </pic:pic>
            </a:graphicData>
          </a:graphic>
        </wp:anchor>
      </w:drawing>
    </w:r>
    <w:r w:rsidR="00DF480C">
      <w:rPr>
        <w:noProof/>
      </w:rPr>
      <mc:AlternateContent>
        <mc:Choice Requires="wps">
          <w:drawing>
            <wp:anchor distT="0" distB="0" distL="114300" distR="114300" simplePos="0" relativeHeight="251660288" behindDoc="0" locked="0" layoutInCell="1" allowOverlap="1" wp14:anchorId="5A987049" wp14:editId="25187677">
              <wp:simplePos x="0" y="0"/>
              <wp:positionH relativeFrom="column">
                <wp:posOffset>5010150</wp:posOffset>
              </wp:positionH>
              <wp:positionV relativeFrom="paragraph">
                <wp:posOffset>-400050</wp:posOffset>
              </wp:positionV>
              <wp:extent cx="1638300" cy="54292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C06707" w14:textId="77777777" w:rsidR="009B4CAD" w:rsidRDefault="009B4CAD" w:rsidP="008D1719">
                          <w:pPr>
                            <w:jc w:val="center"/>
                            <w:rPr>
                              <w:rFonts w:ascii="Times New Roman" w:hAnsi="Times New Roman" w:cs="Times New Roman"/>
                              <w:sz w:val="18"/>
                              <w:szCs w:val="18"/>
                            </w:rPr>
                          </w:pPr>
                        </w:p>
                        <w:p w14:paraId="633D3877" w14:textId="2B5A2EE8" w:rsidR="009B4CAD" w:rsidRPr="00A82DEC" w:rsidRDefault="008C1ABE" w:rsidP="008D1719">
                          <w:pPr>
                            <w:jc w:val="center"/>
                            <w:rPr>
                              <w:rFonts w:ascii="Times New Roman" w:hAnsi="Times New Roman" w:cs="Times New Roman"/>
                            </w:rPr>
                          </w:pPr>
                          <w:r>
                            <w:rPr>
                              <w:rFonts w:ascii="Times New Roman" w:hAnsi="Times New Roman" w:cs="Times New Roman"/>
                            </w:rPr>
                            <w:t>Jessica Fitzwater</w:t>
                          </w:r>
                        </w:p>
                        <w:p w14:paraId="3EAC2946" w14:textId="77777777" w:rsidR="009B4CAD" w:rsidRPr="00A82DEC" w:rsidRDefault="009B4CAD" w:rsidP="00D765C7">
                          <w:pPr>
                            <w:spacing w:after="80"/>
                            <w:jc w:val="center"/>
                            <w:rPr>
                              <w:rFonts w:ascii="Times New Roman" w:hAnsi="Times New Roman" w:cs="Times New Roman"/>
                              <w:i/>
                            </w:rPr>
                          </w:pPr>
                          <w:r w:rsidRPr="00A82DEC">
                            <w:rPr>
                              <w:rFonts w:ascii="Times New Roman" w:hAnsi="Times New Roman" w:cs="Times New Roman"/>
                              <w:i/>
                            </w:rPr>
                            <w:t>County Executive</w:t>
                          </w:r>
                        </w:p>
                        <w:p w14:paraId="6DB84422" w14:textId="77777777" w:rsidR="009B4CAD" w:rsidRPr="008D1719" w:rsidRDefault="009B4CAD" w:rsidP="008D1719">
                          <w:pPr>
                            <w:jc w:val="cente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87049" id="_x0000_t202" coordsize="21600,21600" o:spt="202" path="m,l,21600r21600,l21600,xe">
              <v:stroke joinstyle="miter"/>
              <v:path gradientshapeok="t" o:connecttype="rect"/>
            </v:shapetype>
            <v:shape id="Text Box 5" o:spid="_x0000_s1026" type="#_x0000_t202" style="position:absolute;left:0;text-align:left;margin-left:394.5pt;margin-top:-31.5pt;width:129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" stroked="f">
              <v:textbox>
                <w:txbxContent>
                  <w:p w14:paraId="0FC06707" w14:textId="77777777" w:rsidR="009B4CAD" w:rsidRDefault="009B4CAD" w:rsidP="008D1719">
                    <w:pPr>
                      <w:jc w:val="center"/>
                      <w:rPr>
                        <w:rFonts w:ascii="Times New Roman" w:hAnsi="Times New Roman" w:cs="Times New Roman"/>
                        <w:sz w:val="18"/>
                        <w:szCs w:val="18"/>
                      </w:rPr>
                    </w:pPr>
                  </w:p>
                  <w:p w14:paraId="633D3877" w14:textId="2B5A2EE8" w:rsidR="009B4CAD" w:rsidRPr="00A82DEC" w:rsidRDefault="008C1ABE" w:rsidP="008D1719">
                    <w:pPr>
                      <w:jc w:val="center"/>
                      <w:rPr>
                        <w:rFonts w:ascii="Times New Roman" w:hAnsi="Times New Roman" w:cs="Times New Roman"/>
                      </w:rPr>
                    </w:pPr>
                    <w:r>
                      <w:rPr>
                        <w:rFonts w:ascii="Times New Roman" w:hAnsi="Times New Roman" w:cs="Times New Roman"/>
                      </w:rPr>
                      <w:t>Jessica Fitzwater</w:t>
                    </w:r>
                  </w:p>
                  <w:p w14:paraId="3EAC2946" w14:textId="77777777" w:rsidR="009B4CAD" w:rsidRPr="00A82DEC" w:rsidRDefault="009B4CAD" w:rsidP="00D765C7">
                    <w:pPr>
                      <w:spacing w:after="80"/>
                      <w:jc w:val="center"/>
                      <w:rPr>
                        <w:rFonts w:ascii="Times New Roman" w:hAnsi="Times New Roman" w:cs="Times New Roman"/>
                        <w:i/>
                      </w:rPr>
                    </w:pPr>
                    <w:r w:rsidRPr="00A82DEC">
                      <w:rPr>
                        <w:rFonts w:ascii="Times New Roman" w:hAnsi="Times New Roman" w:cs="Times New Roman"/>
                        <w:i/>
                      </w:rPr>
                      <w:t>County Executive</w:t>
                    </w:r>
                  </w:p>
                  <w:p w14:paraId="6DB84422" w14:textId="77777777" w:rsidR="009B4CAD" w:rsidRPr="008D1719" w:rsidRDefault="009B4CAD" w:rsidP="008D1719">
                    <w:pPr>
                      <w:jc w:val="center"/>
                      <w:rPr>
                        <w:rFonts w:ascii="Times New Roman" w:hAnsi="Times New Roman" w:cs="Times New Roman"/>
                        <w:sz w:val="18"/>
                        <w:szCs w:val="18"/>
                      </w:rPr>
                    </w:pPr>
                  </w:p>
                </w:txbxContent>
              </v:textbox>
            </v:shape>
          </w:pict>
        </mc:Fallback>
      </mc:AlternateContent>
    </w:r>
    <w:r w:rsidR="00DF480C">
      <w:rPr>
        <w:noProof/>
      </w:rPr>
      <mc:AlternateContent>
        <mc:Choice Requires="wps">
          <w:drawing>
            <wp:anchor distT="0" distB="0" distL="114300" distR="114300" simplePos="0" relativeHeight="251659264" behindDoc="0" locked="0" layoutInCell="1" allowOverlap="1" wp14:anchorId="368573D2" wp14:editId="38B908CB">
              <wp:simplePos x="0" y="0"/>
              <wp:positionH relativeFrom="column">
                <wp:posOffset>552450</wp:posOffset>
              </wp:positionH>
              <wp:positionV relativeFrom="paragraph">
                <wp:posOffset>190500</wp:posOffset>
              </wp:positionV>
              <wp:extent cx="5962650" cy="5334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573EA6" w14:textId="6F4F1AFB" w:rsidR="009B4CAD" w:rsidRDefault="00D843B9" w:rsidP="0053086D">
                          <w:pPr>
                            <w:pStyle w:val="NoSpacing"/>
                            <w:rPr>
                              <w:i/>
                              <w:sz w:val="20"/>
                              <w:szCs w:val="20"/>
                            </w:rPr>
                          </w:pPr>
                          <w:r>
                            <w:rPr>
                              <w:b/>
                            </w:rPr>
                            <w:t xml:space="preserve">OFFICE OF </w:t>
                          </w:r>
                          <w:r w:rsidR="0083217E">
                            <w:rPr>
                              <w:b/>
                            </w:rPr>
                            <w:t>AGRICULTURE</w:t>
                          </w:r>
                          <w:r w:rsidR="00C82B6C">
                            <w:rPr>
                              <w:b/>
                            </w:rPr>
                            <w:tab/>
                          </w:r>
                          <w:r w:rsidR="00C82B6C">
                            <w:rPr>
                              <w:b/>
                            </w:rPr>
                            <w:tab/>
                          </w:r>
                          <w:r w:rsidR="00C82B6C">
                            <w:rPr>
                              <w:b/>
                            </w:rPr>
                            <w:tab/>
                          </w:r>
                          <w:r w:rsidR="00C82B6C">
                            <w:rPr>
                              <w:b/>
                            </w:rPr>
                            <w:tab/>
                          </w:r>
                          <w:r w:rsidR="00C82B6C">
                            <w:rPr>
                              <w:b/>
                            </w:rPr>
                            <w:tab/>
                          </w:r>
                          <w:r w:rsidR="00C82B6C">
                            <w:rPr>
                              <w:b/>
                            </w:rPr>
                            <w:tab/>
                          </w:r>
                          <w:r w:rsidR="00B50851">
                            <w:rPr>
                              <w:i/>
                              <w:sz w:val="20"/>
                              <w:szCs w:val="20"/>
                            </w:rPr>
                            <w:t>K</w:t>
                          </w:r>
                          <w:r w:rsidR="0083217E">
                            <w:rPr>
                              <w:i/>
                              <w:sz w:val="20"/>
                              <w:szCs w:val="20"/>
                            </w:rPr>
                            <w:t>atie Stevens</w:t>
                          </w:r>
                          <w:r w:rsidR="00B50851">
                            <w:rPr>
                              <w:i/>
                              <w:sz w:val="20"/>
                              <w:szCs w:val="20"/>
                            </w:rPr>
                            <w:t xml:space="preserve">, </w:t>
                          </w:r>
                          <w:r w:rsidR="004C6E17">
                            <w:rPr>
                              <w:i/>
                              <w:sz w:val="20"/>
                              <w:szCs w:val="20"/>
                            </w:rPr>
                            <w:t>Director</w:t>
                          </w:r>
                        </w:p>
                        <w:p w14:paraId="6D1E6716" w14:textId="4836C284" w:rsidR="00974F66" w:rsidRPr="00974F66" w:rsidRDefault="00974F66" w:rsidP="0053086D">
                          <w:pPr>
                            <w:pStyle w:val="NoSpacing"/>
                            <w:rPr>
                              <w:iCs/>
                              <w:sz w:val="20"/>
                              <w:szCs w:val="20"/>
                            </w:rPr>
                          </w:pPr>
                          <w:r>
                            <w:rPr>
                              <w:iCs/>
                              <w:sz w:val="20"/>
                              <w:szCs w:val="20"/>
                            </w:rPr>
                            <w:t>Department of Agricultural Preservation</w:t>
                          </w:r>
                          <w:r>
                            <w:rPr>
                              <w:iCs/>
                              <w:sz w:val="20"/>
                              <w:szCs w:val="20"/>
                            </w:rPr>
                            <w:tab/>
                          </w:r>
                          <w:r>
                            <w:rPr>
                              <w:iCs/>
                              <w:sz w:val="20"/>
                              <w:szCs w:val="20"/>
                            </w:rPr>
                            <w:tab/>
                          </w:r>
                          <w:r>
                            <w:rPr>
                              <w:iCs/>
                              <w:sz w:val="20"/>
                              <w:szCs w:val="20"/>
                            </w:rPr>
                            <w:tab/>
                          </w:r>
                          <w:r>
                            <w:rPr>
                              <w:iCs/>
                              <w:sz w:val="20"/>
                              <w:szCs w:val="20"/>
                            </w:rPr>
                            <w:tab/>
                          </w:r>
                          <w:r>
                            <w:rPr>
                              <w:iCs/>
                              <w:sz w:val="20"/>
                              <w:szCs w:val="20"/>
                            </w:rPr>
                            <w:tab/>
                            <w:t xml:space="preserve"> </w:t>
                          </w:r>
                          <w:r w:rsidRPr="00974F66">
                            <w:rPr>
                              <w:i/>
                              <w:sz w:val="20"/>
                              <w:szCs w:val="20"/>
                            </w:rPr>
                            <w:t>Shannon O’Neil, Administrator</w:t>
                          </w:r>
                          <w:r>
                            <w:rPr>
                              <w:iCs/>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573D2" id="Text Box 4" o:spid="_x0000_s1027" type="#_x0000_t202" style="position:absolute;left:0;text-align:left;margin-left:43.5pt;margin-top:15pt;width:469.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" stroked="f">
              <v:textbox>
                <w:txbxContent>
                  <w:p w14:paraId="0B573EA6" w14:textId="6F4F1AFB" w:rsidR="009B4CAD" w:rsidRDefault="00D843B9" w:rsidP="0053086D">
                    <w:pPr>
                      <w:pStyle w:val="NoSpacing"/>
                      <w:rPr>
                        <w:i/>
                        <w:sz w:val="20"/>
                        <w:szCs w:val="20"/>
                      </w:rPr>
                    </w:pPr>
                    <w:r>
                      <w:rPr>
                        <w:b/>
                      </w:rPr>
                      <w:t xml:space="preserve">OFFICE OF </w:t>
                    </w:r>
                    <w:r w:rsidR="0083217E">
                      <w:rPr>
                        <w:b/>
                      </w:rPr>
                      <w:t>AGRICULTURE</w:t>
                    </w:r>
                    <w:r w:rsidR="00C82B6C">
                      <w:rPr>
                        <w:b/>
                      </w:rPr>
                      <w:tab/>
                    </w:r>
                    <w:r w:rsidR="00C82B6C">
                      <w:rPr>
                        <w:b/>
                      </w:rPr>
                      <w:tab/>
                    </w:r>
                    <w:r w:rsidR="00C82B6C">
                      <w:rPr>
                        <w:b/>
                      </w:rPr>
                      <w:tab/>
                    </w:r>
                    <w:r w:rsidR="00C82B6C">
                      <w:rPr>
                        <w:b/>
                      </w:rPr>
                      <w:tab/>
                    </w:r>
                    <w:r w:rsidR="00C82B6C">
                      <w:rPr>
                        <w:b/>
                      </w:rPr>
                      <w:tab/>
                    </w:r>
                    <w:r w:rsidR="00C82B6C">
                      <w:rPr>
                        <w:b/>
                      </w:rPr>
                      <w:tab/>
                    </w:r>
                    <w:r w:rsidR="00B50851">
                      <w:rPr>
                        <w:i/>
                        <w:sz w:val="20"/>
                        <w:szCs w:val="20"/>
                      </w:rPr>
                      <w:t>K</w:t>
                    </w:r>
                    <w:r w:rsidR="0083217E">
                      <w:rPr>
                        <w:i/>
                        <w:sz w:val="20"/>
                        <w:szCs w:val="20"/>
                      </w:rPr>
                      <w:t>atie Stevens</w:t>
                    </w:r>
                    <w:r w:rsidR="00B50851">
                      <w:rPr>
                        <w:i/>
                        <w:sz w:val="20"/>
                        <w:szCs w:val="20"/>
                      </w:rPr>
                      <w:t xml:space="preserve">, </w:t>
                    </w:r>
                    <w:r w:rsidR="004C6E17">
                      <w:rPr>
                        <w:i/>
                        <w:sz w:val="20"/>
                        <w:szCs w:val="20"/>
                      </w:rPr>
                      <w:t>Director</w:t>
                    </w:r>
                  </w:p>
                  <w:p w14:paraId="6D1E6716" w14:textId="4836C284" w:rsidR="00974F66" w:rsidRPr="00974F66" w:rsidRDefault="00974F66" w:rsidP="0053086D">
                    <w:pPr>
                      <w:pStyle w:val="NoSpacing"/>
                      <w:rPr>
                        <w:iCs/>
                        <w:sz w:val="20"/>
                        <w:szCs w:val="20"/>
                      </w:rPr>
                    </w:pPr>
                    <w:r>
                      <w:rPr>
                        <w:iCs/>
                        <w:sz w:val="20"/>
                        <w:szCs w:val="20"/>
                      </w:rPr>
                      <w:t>Department of Agricultural Preservation</w:t>
                    </w:r>
                    <w:r>
                      <w:rPr>
                        <w:iCs/>
                        <w:sz w:val="20"/>
                        <w:szCs w:val="20"/>
                      </w:rPr>
                      <w:tab/>
                    </w:r>
                    <w:r>
                      <w:rPr>
                        <w:iCs/>
                        <w:sz w:val="20"/>
                        <w:szCs w:val="20"/>
                      </w:rPr>
                      <w:tab/>
                    </w:r>
                    <w:r>
                      <w:rPr>
                        <w:iCs/>
                        <w:sz w:val="20"/>
                        <w:szCs w:val="20"/>
                      </w:rPr>
                      <w:tab/>
                    </w:r>
                    <w:r>
                      <w:rPr>
                        <w:iCs/>
                        <w:sz w:val="20"/>
                        <w:szCs w:val="20"/>
                      </w:rPr>
                      <w:tab/>
                    </w:r>
                    <w:r>
                      <w:rPr>
                        <w:iCs/>
                        <w:sz w:val="20"/>
                        <w:szCs w:val="20"/>
                      </w:rPr>
                      <w:tab/>
                      <w:t xml:space="preserve"> </w:t>
                    </w:r>
                    <w:r w:rsidRPr="00974F66">
                      <w:rPr>
                        <w:i/>
                        <w:sz w:val="20"/>
                        <w:szCs w:val="20"/>
                      </w:rPr>
                      <w:t>Shannon O’Neil, Administrator</w:t>
                    </w:r>
                    <w:r>
                      <w:rPr>
                        <w:iCs/>
                        <w:sz w:val="20"/>
                        <w:szCs w:val="20"/>
                      </w:rPr>
                      <w:tab/>
                    </w:r>
                  </w:p>
                </w:txbxContent>
              </v:textbox>
            </v:shape>
          </w:pict>
        </mc:Fallback>
      </mc:AlternateContent>
    </w:r>
    <w:r w:rsidR="00DF480C">
      <w:rPr>
        <w:noProof/>
      </w:rPr>
      <mc:AlternateContent>
        <mc:Choice Requires="wps">
          <w:drawing>
            <wp:anchor distT="0" distB="0" distL="114300" distR="114300" simplePos="0" relativeHeight="251664384" behindDoc="0" locked="0" layoutInCell="1" allowOverlap="1" wp14:anchorId="2D9334DB" wp14:editId="035F78A0">
              <wp:simplePos x="0" y="0"/>
              <wp:positionH relativeFrom="column">
                <wp:posOffset>647700</wp:posOffset>
              </wp:positionH>
              <wp:positionV relativeFrom="paragraph">
                <wp:posOffset>190500</wp:posOffset>
              </wp:positionV>
              <wp:extent cx="5867400" cy="0"/>
              <wp:effectExtent l="9525" t="9525" r="952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B553B" id="Line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5pt" to="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"/>
          </w:pict>
        </mc:Fallback>
      </mc:AlternateContent>
    </w:r>
    <w:r w:rsidR="00DF480C">
      <w:rPr>
        <w:noProof/>
      </w:rPr>
      <mc:AlternateContent>
        <mc:Choice Requires="wps">
          <w:drawing>
            <wp:anchor distT="0" distB="0" distL="114300" distR="114300" simplePos="0" relativeHeight="251658240" behindDoc="0" locked="0" layoutInCell="1" allowOverlap="1" wp14:anchorId="00A3350C" wp14:editId="1036B334">
              <wp:simplePos x="0" y="0"/>
              <wp:positionH relativeFrom="column">
                <wp:posOffset>552450</wp:posOffset>
              </wp:positionH>
              <wp:positionV relativeFrom="paragraph">
                <wp:posOffset>-300355</wp:posOffset>
              </wp:positionV>
              <wp:extent cx="5076825" cy="738505"/>
              <wp:effectExtent l="0" t="4445"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738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5C05AB" w14:textId="77777777" w:rsidR="009B4CAD" w:rsidRDefault="009B4CAD" w:rsidP="008D1719">
                          <w:pPr>
                            <w:pStyle w:val="NoSpacing"/>
                            <w:jc w:val="center"/>
                            <w:rPr>
                              <w:b/>
                              <w:sz w:val="28"/>
                              <w:szCs w:val="32"/>
                            </w:rPr>
                          </w:pPr>
                        </w:p>
                        <w:p w14:paraId="6E522E43" w14:textId="77777777" w:rsidR="009B4CAD" w:rsidRPr="00045CA1" w:rsidRDefault="009B4CAD" w:rsidP="009439E3">
                          <w:pPr>
                            <w:pStyle w:val="NoSpacing"/>
                            <w:rPr>
                              <w:b/>
                              <w:sz w:val="28"/>
                              <w:szCs w:val="32"/>
                            </w:rPr>
                          </w:pPr>
                          <w:r w:rsidRPr="00045CA1">
                            <w:rPr>
                              <w:b/>
                              <w:sz w:val="28"/>
                              <w:szCs w:val="32"/>
                            </w:rPr>
                            <w:t>FREDERICK COUNTY GOVERNMENT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3350C" id="Text Box 1" o:spid="_x0000_s1028" type="#_x0000_t202" style="position:absolute;left:0;text-align:left;margin-left:43.5pt;margin-top:-23.65pt;width:399.75pt;height:5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" stroked="f">
              <v:textbox>
                <w:txbxContent>
                  <w:p w14:paraId="1D5C05AB" w14:textId="77777777" w:rsidR="009B4CAD" w:rsidRDefault="009B4CAD" w:rsidP="008D1719">
                    <w:pPr>
                      <w:pStyle w:val="NoSpacing"/>
                      <w:jc w:val="center"/>
                      <w:rPr>
                        <w:b/>
                        <w:sz w:val="28"/>
                        <w:szCs w:val="32"/>
                      </w:rPr>
                    </w:pPr>
                  </w:p>
                  <w:p w14:paraId="6E522E43" w14:textId="77777777" w:rsidR="009B4CAD" w:rsidRPr="00045CA1" w:rsidRDefault="009B4CAD" w:rsidP="009439E3">
                    <w:pPr>
                      <w:pStyle w:val="NoSpacing"/>
                      <w:rPr>
                        <w:b/>
                        <w:sz w:val="28"/>
                        <w:szCs w:val="32"/>
                      </w:rPr>
                    </w:pPr>
                    <w:r w:rsidRPr="00045CA1">
                      <w:rPr>
                        <w:b/>
                        <w:sz w:val="28"/>
                        <w:szCs w:val="32"/>
                      </w:rPr>
                      <w:t>FREDERICK COUNTY GOVERNMENT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531F6" w14:textId="6F84AF88" w:rsidR="009B4CAD" w:rsidRDefault="00F377B6" w:rsidP="008D1719">
    <w:pPr>
      <w:tabs>
        <w:tab w:val="left" w:pos="1080"/>
      </w:tabs>
      <w:rPr>
        <w:rFonts w:cs="Tahoma"/>
        <w:sz w:val="18"/>
        <w:szCs w:val="18"/>
      </w:rPr>
    </w:pPr>
    <w:r>
      <w:rPr>
        <w:rFonts w:cs="Tahoma"/>
        <w:sz w:val="18"/>
        <w:szCs w:val="18"/>
      </w:rPr>
      <w:t xml:space="preserve">Agricultural Preservation Advisory Board </w:t>
    </w:r>
  </w:p>
  <w:p w14:paraId="0B3AB896" w14:textId="31552639" w:rsidR="009B4CAD" w:rsidRDefault="009B4CAD" w:rsidP="008D1719">
    <w:pPr>
      <w:tabs>
        <w:tab w:val="left" w:pos="540"/>
      </w:tabs>
      <w:ind w:left="900" w:hanging="900"/>
      <w:rPr>
        <w:rFonts w:cs="Tahoma"/>
        <w:b/>
        <w:bCs/>
        <w:sz w:val="18"/>
        <w:szCs w:val="18"/>
      </w:rPr>
    </w:pPr>
    <w:r w:rsidRPr="003206A1">
      <w:rPr>
        <w:rFonts w:cs="Tahoma"/>
        <w:b/>
        <w:bCs/>
        <w:sz w:val="18"/>
        <w:szCs w:val="18"/>
      </w:rPr>
      <w:t>RE:</w:t>
    </w:r>
    <w:r w:rsidRPr="003206A1">
      <w:rPr>
        <w:rFonts w:cs="Tahoma"/>
        <w:b/>
        <w:bCs/>
        <w:sz w:val="18"/>
        <w:szCs w:val="18"/>
      </w:rPr>
      <w:tab/>
    </w:r>
    <w:r w:rsidR="00F377B6">
      <w:rPr>
        <w:rFonts w:cs="Tahoma"/>
        <w:b/>
        <w:bCs/>
        <w:sz w:val="18"/>
        <w:szCs w:val="18"/>
      </w:rPr>
      <w:t xml:space="preserve">Draft Minutes of </w:t>
    </w:r>
    <w:r w:rsidR="00A53A52">
      <w:rPr>
        <w:rFonts w:cs="Tahoma"/>
        <w:b/>
        <w:bCs/>
        <w:sz w:val="18"/>
        <w:szCs w:val="18"/>
      </w:rPr>
      <w:t>January 27, 2025</w:t>
    </w:r>
    <w:r w:rsidR="00161BC6">
      <w:rPr>
        <w:rFonts w:cs="Tahoma"/>
        <w:b/>
        <w:bCs/>
        <w:sz w:val="18"/>
        <w:szCs w:val="18"/>
      </w:rPr>
      <w:t xml:space="preserve"> Meeting</w:t>
    </w:r>
  </w:p>
  <w:p w14:paraId="66C7FCAD" w14:textId="5570CC9C" w:rsidR="009B4CAD" w:rsidRPr="003206A1" w:rsidRDefault="009B4CAD" w:rsidP="00636E89">
    <w:pPr>
      <w:tabs>
        <w:tab w:val="right" w:pos="9360"/>
      </w:tabs>
      <w:rPr>
        <w:rFonts w:cs="Arial"/>
        <w:sz w:val="18"/>
        <w:szCs w:val="18"/>
      </w:rPr>
    </w:pPr>
    <w:r w:rsidRPr="003206A1">
      <w:rPr>
        <w:rFonts w:cs="Arial"/>
        <w:sz w:val="18"/>
        <w:szCs w:val="18"/>
      </w:rPr>
      <w:tab/>
      <w:t xml:space="preserve">Page </w:t>
    </w:r>
    <w:r w:rsidR="00623EDC" w:rsidRPr="003206A1">
      <w:rPr>
        <w:rFonts w:cs="Arial"/>
        <w:sz w:val="18"/>
        <w:szCs w:val="18"/>
      </w:rPr>
      <w:fldChar w:fldCharType="begin"/>
    </w:r>
    <w:r w:rsidRPr="003206A1">
      <w:rPr>
        <w:rFonts w:cs="Arial"/>
        <w:sz w:val="18"/>
        <w:szCs w:val="18"/>
      </w:rPr>
      <w:instrText xml:space="preserve"> PAGE </w:instrText>
    </w:r>
    <w:r w:rsidR="00623EDC" w:rsidRPr="003206A1">
      <w:rPr>
        <w:rFonts w:cs="Arial"/>
        <w:sz w:val="18"/>
        <w:szCs w:val="18"/>
      </w:rPr>
      <w:fldChar w:fldCharType="separate"/>
    </w:r>
    <w:r w:rsidR="00830264">
      <w:rPr>
        <w:rFonts w:cs="Arial"/>
        <w:noProof/>
        <w:sz w:val="18"/>
        <w:szCs w:val="18"/>
      </w:rPr>
      <w:t>1</w:t>
    </w:r>
    <w:r w:rsidR="00623EDC" w:rsidRPr="003206A1">
      <w:rPr>
        <w:rFonts w:cs="Arial"/>
        <w:sz w:val="18"/>
        <w:szCs w:val="18"/>
      </w:rPr>
      <w:fldChar w:fldCharType="end"/>
    </w:r>
  </w:p>
  <w:p w14:paraId="21355CCE" w14:textId="77777777" w:rsidR="009B4CAD" w:rsidRPr="003206A1" w:rsidRDefault="00DF480C" w:rsidP="008D1719">
    <w:pPr>
      <w:pStyle w:val="Header"/>
      <w:tabs>
        <w:tab w:val="left" w:pos="8280"/>
      </w:tabs>
      <w:rPr>
        <w:rFonts w:cs="Arial"/>
        <w:sz w:val="18"/>
        <w:szCs w:val="18"/>
      </w:rPr>
    </w:pPr>
    <w:r>
      <w:rPr>
        <w:rFonts w:cs="Times New Roman"/>
        <w:noProof/>
        <w:sz w:val="18"/>
        <w:szCs w:val="18"/>
      </w:rPr>
      <mc:AlternateContent>
        <mc:Choice Requires="wps">
          <w:drawing>
            <wp:anchor distT="0" distB="0" distL="114300" distR="114300" simplePos="0" relativeHeight="251663360" behindDoc="0" locked="0" layoutInCell="1" allowOverlap="1" wp14:anchorId="1D857AF4" wp14:editId="24CAB64D">
              <wp:simplePos x="0" y="0"/>
              <wp:positionH relativeFrom="column">
                <wp:align>center</wp:align>
              </wp:positionH>
              <wp:positionV relativeFrom="paragraph">
                <wp:posOffset>98425</wp:posOffset>
              </wp:positionV>
              <wp:extent cx="5943600" cy="0"/>
              <wp:effectExtent l="9525" t="12700" r="9525" b="63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57379" id="Line 9" o:spid="_x0000_s1026" style="position:absolute;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7.75pt" to="46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"/>
          </w:pict>
        </mc:Fallback>
      </mc:AlternateContent>
    </w:r>
  </w:p>
  <w:p w14:paraId="17360A27" w14:textId="77777777" w:rsidR="009B4CAD" w:rsidRPr="003206A1" w:rsidRDefault="009B4CAD" w:rsidP="008D1719">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94F"/>
    <w:multiLevelType w:val="hybridMultilevel"/>
    <w:tmpl w:val="B1E2AFD4"/>
    <w:lvl w:ilvl="0" w:tplc="E2A6AE7E">
      <w:start w:val="1"/>
      <w:numFmt w:val="lowerLetter"/>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8E017F"/>
    <w:multiLevelType w:val="hybridMultilevel"/>
    <w:tmpl w:val="153E4334"/>
    <w:lvl w:ilvl="0" w:tplc="BCE08404">
      <w:start w:val="1"/>
      <w:numFmt w:val="upperLetter"/>
      <w:lvlText w:val="%1."/>
      <w:lvlJc w:val="left"/>
      <w:pPr>
        <w:ind w:left="198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15:restartNumberingAfterBreak="0">
    <w:nsid w:val="1F5F44BF"/>
    <w:multiLevelType w:val="hybridMultilevel"/>
    <w:tmpl w:val="C130F6A6"/>
    <w:lvl w:ilvl="0" w:tplc="DA88239E">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9AF3EB0"/>
    <w:multiLevelType w:val="hybridMultilevel"/>
    <w:tmpl w:val="42262930"/>
    <w:lvl w:ilvl="0" w:tplc="671AC2B0">
      <w:start w:val="1"/>
      <w:numFmt w:val="upperRoman"/>
      <w:lvlText w:val="%1."/>
      <w:lvlJc w:val="left"/>
      <w:pPr>
        <w:ind w:left="720" w:hanging="720"/>
      </w:pPr>
      <w:rPr>
        <w:rFonts w:hint="default"/>
        <w:b/>
        <w:bCs/>
        <w:i w:val="0"/>
        <w:iCs w:val="0"/>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A1732D"/>
    <w:multiLevelType w:val="hybridMultilevel"/>
    <w:tmpl w:val="4C141D76"/>
    <w:lvl w:ilvl="0" w:tplc="5014A286">
      <w:start w:val="1"/>
      <w:numFmt w:val="upperRoman"/>
      <w:lvlText w:val="%1."/>
      <w:lvlJc w:val="left"/>
      <w:pPr>
        <w:ind w:left="720" w:hanging="720"/>
      </w:pPr>
      <w:rPr>
        <w:rFonts w:hint="default"/>
        <w:b/>
      </w:rPr>
    </w:lvl>
    <w:lvl w:ilvl="1" w:tplc="439ABDF6">
      <w:start w:val="1"/>
      <w:numFmt w:val="upperLetter"/>
      <w:lvlText w:val="%2."/>
      <w:lvlJc w:val="left"/>
      <w:rPr>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151B22"/>
    <w:multiLevelType w:val="hybridMultilevel"/>
    <w:tmpl w:val="BF94072E"/>
    <w:lvl w:ilvl="0" w:tplc="CC101E6E">
      <w:start w:val="1"/>
      <w:numFmt w:val="upperLetter"/>
      <w:lvlText w:val="%1."/>
      <w:lvlJc w:val="left"/>
      <w:pPr>
        <w:ind w:left="1080" w:hanging="360"/>
      </w:pPr>
      <w:rPr>
        <w:rFonts w:hint="default"/>
        <w:sz w:val="24"/>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DE3830"/>
    <w:multiLevelType w:val="hybridMultilevel"/>
    <w:tmpl w:val="1CC06C1E"/>
    <w:lvl w:ilvl="0" w:tplc="F71C9E22">
      <w:start w:val="2"/>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63D351E7"/>
    <w:multiLevelType w:val="hybridMultilevel"/>
    <w:tmpl w:val="475ABBF2"/>
    <w:lvl w:ilvl="0" w:tplc="778CCBCE">
      <w:start w:val="1"/>
      <w:numFmt w:val="lowerRoman"/>
      <w:lvlText w:val="%1."/>
      <w:lvlJc w:val="left"/>
      <w:pPr>
        <w:ind w:left="3060" w:hanging="72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15:restartNumberingAfterBreak="0">
    <w:nsid w:val="685A0BF9"/>
    <w:multiLevelType w:val="hybridMultilevel"/>
    <w:tmpl w:val="25243302"/>
    <w:lvl w:ilvl="0" w:tplc="EC3C413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8F77E3A"/>
    <w:multiLevelType w:val="hybridMultilevel"/>
    <w:tmpl w:val="883CE4D2"/>
    <w:lvl w:ilvl="0" w:tplc="CEFC187E">
      <w:start w:val="1"/>
      <w:numFmt w:val="upperRoman"/>
      <w:pStyle w:val="Heading5"/>
      <w:lvlText w:val="%1."/>
      <w:lvlJc w:val="left"/>
      <w:pPr>
        <w:tabs>
          <w:tab w:val="num" w:pos="720"/>
        </w:tabs>
        <w:ind w:left="720" w:hanging="720"/>
      </w:pPr>
      <w:rPr>
        <w:rFonts w:hint="default"/>
        <w:b/>
        <w:sz w:val="24"/>
        <w:szCs w:val="24"/>
        <w:u w:val="none"/>
      </w:rPr>
    </w:lvl>
    <w:lvl w:ilvl="1" w:tplc="181654D6">
      <w:start w:val="1"/>
      <w:numFmt w:val="upperLetter"/>
      <w:pStyle w:val="Heading6"/>
      <w:lvlText w:val="%2."/>
      <w:lvlJc w:val="left"/>
      <w:pPr>
        <w:tabs>
          <w:tab w:val="num" w:pos="810"/>
        </w:tabs>
        <w:ind w:left="810" w:hanging="360"/>
      </w:pPr>
      <w:rPr>
        <w:rFonts w:hint="default"/>
        <w:i w:val="0"/>
        <w:sz w:val="24"/>
        <w:szCs w:val="24"/>
      </w:rPr>
    </w:lvl>
    <w:lvl w:ilvl="2" w:tplc="C1267522">
      <w:start w:val="1"/>
      <w:numFmt w:val="lowerRoman"/>
      <w:lvlText w:val="%3."/>
      <w:lvlJc w:val="right"/>
      <w:pPr>
        <w:tabs>
          <w:tab w:val="num" w:pos="2340"/>
        </w:tabs>
        <w:ind w:left="2340" w:hanging="180"/>
      </w:pPr>
      <w:rPr>
        <w:i w:val="0"/>
      </w:rPr>
    </w:lvl>
    <w:lvl w:ilvl="3" w:tplc="DEB083BE">
      <w:start w:val="1"/>
      <w:numFmt w:val="decimal"/>
      <w:lvlText w:val="%4."/>
      <w:lvlJc w:val="left"/>
      <w:pPr>
        <w:ind w:left="3060" w:hanging="360"/>
      </w:pPr>
      <w:rPr>
        <w:rFonts w:hint="default"/>
        <w:i/>
        <w:u w:val="single"/>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7EA001D3"/>
    <w:multiLevelType w:val="hybridMultilevel"/>
    <w:tmpl w:val="4A6697A4"/>
    <w:lvl w:ilvl="0" w:tplc="98021EF6">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EEE4EE2"/>
    <w:multiLevelType w:val="hybridMultilevel"/>
    <w:tmpl w:val="D05856BE"/>
    <w:lvl w:ilvl="0" w:tplc="2AECFCB2">
      <w:start w:val="1"/>
      <w:numFmt w:val="decimal"/>
      <w:lvlText w:val="%1."/>
      <w:lvlJc w:val="left"/>
      <w:pPr>
        <w:tabs>
          <w:tab w:val="num" w:pos="1800"/>
        </w:tabs>
        <w:ind w:left="1800" w:hanging="360"/>
      </w:pPr>
      <w:rPr>
        <w:rFonts w:ascii="Times New Roman" w:eastAsiaTheme="minorHAnsi" w:hAnsi="Times New Roman" w:cs="Times New Roman"/>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538665994">
    <w:abstractNumId w:val="9"/>
  </w:num>
  <w:num w:numId="2" w16cid:durableId="1063872852">
    <w:abstractNumId w:val="4"/>
  </w:num>
  <w:num w:numId="3" w16cid:durableId="1106386728">
    <w:abstractNumId w:val="11"/>
  </w:num>
  <w:num w:numId="4" w16cid:durableId="1072775874">
    <w:abstractNumId w:val="3"/>
  </w:num>
  <w:num w:numId="5" w16cid:durableId="29843112">
    <w:abstractNumId w:val="8"/>
  </w:num>
  <w:num w:numId="6" w16cid:durableId="982664192">
    <w:abstractNumId w:val="0"/>
  </w:num>
  <w:num w:numId="7" w16cid:durableId="2065639073">
    <w:abstractNumId w:val="5"/>
  </w:num>
  <w:num w:numId="8" w16cid:durableId="1412660650">
    <w:abstractNumId w:val="7"/>
  </w:num>
  <w:num w:numId="9" w16cid:durableId="1968854445">
    <w:abstractNumId w:val="6"/>
  </w:num>
  <w:num w:numId="10" w16cid:durableId="53165869">
    <w:abstractNumId w:val="2"/>
  </w:num>
  <w:num w:numId="11" w16cid:durableId="2135365775">
    <w:abstractNumId w:val="10"/>
  </w:num>
  <w:num w:numId="12" w16cid:durableId="1868524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719"/>
    <w:rsid w:val="00004165"/>
    <w:rsid w:val="000074F8"/>
    <w:rsid w:val="00007F92"/>
    <w:rsid w:val="00011E5B"/>
    <w:rsid w:val="00015280"/>
    <w:rsid w:val="00024B44"/>
    <w:rsid w:val="00032E58"/>
    <w:rsid w:val="00044F66"/>
    <w:rsid w:val="00045CA1"/>
    <w:rsid w:val="00045EA3"/>
    <w:rsid w:val="00051B67"/>
    <w:rsid w:val="00053BBD"/>
    <w:rsid w:val="000550A3"/>
    <w:rsid w:val="00061B16"/>
    <w:rsid w:val="0006423D"/>
    <w:rsid w:val="0006599B"/>
    <w:rsid w:val="00067392"/>
    <w:rsid w:val="00070FAD"/>
    <w:rsid w:val="00084A15"/>
    <w:rsid w:val="00084F68"/>
    <w:rsid w:val="0008677E"/>
    <w:rsid w:val="00087F00"/>
    <w:rsid w:val="000911F0"/>
    <w:rsid w:val="00097ED7"/>
    <w:rsid w:val="000A143B"/>
    <w:rsid w:val="000A18B6"/>
    <w:rsid w:val="000A1AFE"/>
    <w:rsid w:val="000A3283"/>
    <w:rsid w:val="000B085A"/>
    <w:rsid w:val="000B4426"/>
    <w:rsid w:val="000C2EB3"/>
    <w:rsid w:val="000C7172"/>
    <w:rsid w:val="000E1FC2"/>
    <w:rsid w:val="000E7D36"/>
    <w:rsid w:val="000F0C56"/>
    <w:rsid w:val="000F41A2"/>
    <w:rsid w:val="000F7C0B"/>
    <w:rsid w:val="0010410A"/>
    <w:rsid w:val="0010774F"/>
    <w:rsid w:val="0011323C"/>
    <w:rsid w:val="001252EE"/>
    <w:rsid w:val="00125728"/>
    <w:rsid w:val="001333EA"/>
    <w:rsid w:val="00135D86"/>
    <w:rsid w:val="001379D5"/>
    <w:rsid w:val="0014225C"/>
    <w:rsid w:val="00157ADE"/>
    <w:rsid w:val="00157FBA"/>
    <w:rsid w:val="00161BC6"/>
    <w:rsid w:val="00172BDE"/>
    <w:rsid w:val="00184263"/>
    <w:rsid w:val="00190EE8"/>
    <w:rsid w:val="001914F9"/>
    <w:rsid w:val="001A7CE8"/>
    <w:rsid w:val="001B2925"/>
    <w:rsid w:val="001B659A"/>
    <w:rsid w:val="001B7718"/>
    <w:rsid w:val="001C150B"/>
    <w:rsid w:val="001C28FC"/>
    <w:rsid w:val="001C37CE"/>
    <w:rsid w:val="001C64D8"/>
    <w:rsid w:val="001D7750"/>
    <w:rsid w:val="001E1E6D"/>
    <w:rsid w:val="001E3BDB"/>
    <w:rsid w:val="001F7DF5"/>
    <w:rsid w:val="00213F10"/>
    <w:rsid w:val="00217FDB"/>
    <w:rsid w:val="00241EB6"/>
    <w:rsid w:val="00244EFB"/>
    <w:rsid w:val="00246250"/>
    <w:rsid w:val="00264217"/>
    <w:rsid w:val="00273744"/>
    <w:rsid w:val="00275CE5"/>
    <w:rsid w:val="00290046"/>
    <w:rsid w:val="00290297"/>
    <w:rsid w:val="00291B6C"/>
    <w:rsid w:val="00295FF7"/>
    <w:rsid w:val="002A1BC1"/>
    <w:rsid w:val="002A390D"/>
    <w:rsid w:val="002A46BF"/>
    <w:rsid w:val="002A768F"/>
    <w:rsid w:val="002B6CB1"/>
    <w:rsid w:val="002B6EFC"/>
    <w:rsid w:val="002C1EFB"/>
    <w:rsid w:val="002C49DF"/>
    <w:rsid w:val="002C647D"/>
    <w:rsid w:val="002D13B9"/>
    <w:rsid w:val="002D2861"/>
    <w:rsid w:val="002D4954"/>
    <w:rsid w:val="002D5F82"/>
    <w:rsid w:val="002E0FCD"/>
    <w:rsid w:val="002E771B"/>
    <w:rsid w:val="002F4B81"/>
    <w:rsid w:val="002F4BB7"/>
    <w:rsid w:val="003072D4"/>
    <w:rsid w:val="00307FF0"/>
    <w:rsid w:val="00321369"/>
    <w:rsid w:val="0032287A"/>
    <w:rsid w:val="003238FC"/>
    <w:rsid w:val="00333190"/>
    <w:rsid w:val="00336A84"/>
    <w:rsid w:val="00350DA1"/>
    <w:rsid w:val="0036136E"/>
    <w:rsid w:val="0036149E"/>
    <w:rsid w:val="00367887"/>
    <w:rsid w:val="00380FC2"/>
    <w:rsid w:val="00387439"/>
    <w:rsid w:val="00387759"/>
    <w:rsid w:val="00392054"/>
    <w:rsid w:val="0039293E"/>
    <w:rsid w:val="003A0875"/>
    <w:rsid w:val="003A2A40"/>
    <w:rsid w:val="003A5092"/>
    <w:rsid w:val="003A61E6"/>
    <w:rsid w:val="003A7D4D"/>
    <w:rsid w:val="003B29F5"/>
    <w:rsid w:val="003B4FBC"/>
    <w:rsid w:val="003D18C6"/>
    <w:rsid w:val="003D2BFE"/>
    <w:rsid w:val="003D4B74"/>
    <w:rsid w:val="003E0037"/>
    <w:rsid w:val="003E5731"/>
    <w:rsid w:val="003F5300"/>
    <w:rsid w:val="00403D77"/>
    <w:rsid w:val="00411162"/>
    <w:rsid w:val="004150F8"/>
    <w:rsid w:val="00421DD5"/>
    <w:rsid w:val="0042537A"/>
    <w:rsid w:val="00425B10"/>
    <w:rsid w:val="00431223"/>
    <w:rsid w:val="0043638C"/>
    <w:rsid w:val="00440D43"/>
    <w:rsid w:val="004430AA"/>
    <w:rsid w:val="00445289"/>
    <w:rsid w:val="0045085B"/>
    <w:rsid w:val="004630F3"/>
    <w:rsid w:val="00471787"/>
    <w:rsid w:val="004925FD"/>
    <w:rsid w:val="00494DA4"/>
    <w:rsid w:val="0049590E"/>
    <w:rsid w:val="004A1572"/>
    <w:rsid w:val="004A315F"/>
    <w:rsid w:val="004B13BE"/>
    <w:rsid w:val="004B1F65"/>
    <w:rsid w:val="004B7761"/>
    <w:rsid w:val="004C6E17"/>
    <w:rsid w:val="004D1158"/>
    <w:rsid w:val="004D48C3"/>
    <w:rsid w:val="004D6D9B"/>
    <w:rsid w:val="004D7504"/>
    <w:rsid w:val="004E0FF0"/>
    <w:rsid w:val="004E3065"/>
    <w:rsid w:val="004E5BD7"/>
    <w:rsid w:val="00504195"/>
    <w:rsid w:val="005137CE"/>
    <w:rsid w:val="00515F10"/>
    <w:rsid w:val="00516F7D"/>
    <w:rsid w:val="00517A26"/>
    <w:rsid w:val="0052072B"/>
    <w:rsid w:val="00527FB7"/>
    <w:rsid w:val="005301E3"/>
    <w:rsid w:val="0053086D"/>
    <w:rsid w:val="00531A06"/>
    <w:rsid w:val="005337A8"/>
    <w:rsid w:val="00536AB8"/>
    <w:rsid w:val="00541732"/>
    <w:rsid w:val="00542BA7"/>
    <w:rsid w:val="0054676A"/>
    <w:rsid w:val="00550D0B"/>
    <w:rsid w:val="005553AB"/>
    <w:rsid w:val="005623B1"/>
    <w:rsid w:val="0056633A"/>
    <w:rsid w:val="00584D06"/>
    <w:rsid w:val="005A0FD3"/>
    <w:rsid w:val="005A1119"/>
    <w:rsid w:val="005A1319"/>
    <w:rsid w:val="005B24B3"/>
    <w:rsid w:val="005B2623"/>
    <w:rsid w:val="005B35E9"/>
    <w:rsid w:val="005B73D6"/>
    <w:rsid w:val="005C0845"/>
    <w:rsid w:val="005C20BE"/>
    <w:rsid w:val="005C2980"/>
    <w:rsid w:val="005C6547"/>
    <w:rsid w:val="005D44CA"/>
    <w:rsid w:val="005D4AF8"/>
    <w:rsid w:val="005D68BF"/>
    <w:rsid w:val="005E0A71"/>
    <w:rsid w:val="005E7644"/>
    <w:rsid w:val="005F527D"/>
    <w:rsid w:val="005F6343"/>
    <w:rsid w:val="005F6612"/>
    <w:rsid w:val="00602B32"/>
    <w:rsid w:val="006074AD"/>
    <w:rsid w:val="006101CB"/>
    <w:rsid w:val="00613E2D"/>
    <w:rsid w:val="006164D6"/>
    <w:rsid w:val="00623EDC"/>
    <w:rsid w:val="00636E89"/>
    <w:rsid w:val="00645653"/>
    <w:rsid w:val="00645BAD"/>
    <w:rsid w:val="006463B5"/>
    <w:rsid w:val="00654A05"/>
    <w:rsid w:val="006615D9"/>
    <w:rsid w:val="00663ED0"/>
    <w:rsid w:val="00670B2B"/>
    <w:rsid w:val="00674B69"/>
    <w:rsid w:val="0067665D"/>
    <w:rsid w:val="0069315D"/>
    <w:rsid w:val="00697058"/>
    <w:rsid w:val="006974E6"/>
    <w:rsid w:val="006C21C8"/>
    <w:rsid w:val="006C5391"/>
    <w:rsid w:val="006F06D6"/>
    <w:rsid w:val="00703FC7"/>
    <w:rsid w:val="00707569"/>
    <w:rsid w:val="007153E9"/>
    <w:rsid w:val="00717CC6"/>
    <w:rsid w:val="00717DFB"/>
    <w:rsid w:val="007238C8"/>
    <w:rsid w:val="007279E3"/>
    <w:rsid w:val="00736E8D"/>
    <w:rsid w:val="0073726B"/>
    <w:rsid w:val="00746A5F"/>
    <w:rsid w:val="007475F5"/>
    <w:rsid w:val="00751D4D"/>
    <w:rsid w:val="007556A8"/>
    <w:rsid w:val="00767C90"/>
    <w:rsid w:val="007722E8"/>
    <w:rsid w:val="00782473"/>
    <w:rsid w:val="00782B17"/>
    <w:rsid w:val="00782B92"/>
    <w:rsid w:val="00784238"/>
    <w:rsid w:val="00785934"/>
    <w:rsid w:val="007873E3"/>
    <w:rsid w:val="007912F6"/>
    <w:rsid w:val="007918D5"/>
    <w:rsid w:val="00792CEF"/>
    <w:rsid w:val="007947D4"/>
    <w:rsid w:val="007A5C55"/>
    <w:rsid w:val="007A5E37"/>
    <w:rsid w:val="007C7AA3"/>
    <w:rsid w:val="007D1065"/>
    <w:rsid w:val="007D2CB0"/>
    <w:rsid w:val="007D5E51"/>
    <w:rsid w:val="007E257E"/>
    <w:rsid w:val="007E3742"/>
    <w:rsid w:val="007E39A8"/>
    <w:rsid w:val="007E677C"/>
    <w:rsid w:val="007F06E6"/>
    <w:rsid w:val="007F23BF"/>
    <w:rsid w:val="007F412F"/>
    <w:rsid w:val="007F524F"/>
    <w:rsid w:val="007F528D"/>
    <w:rsid w:val="007F7948"/>
    <w:rsid w:val="007F798B"/>
    <w:rsid w:val="00815FD3"/>
    <w:rsid w:val="0082163E"/>
    <w:rsid w:val="00826B63"/>
    <w:rsid w:val="00830264"/>
    <w:rsid w:val="0083217E"/>
    <w:rsid w:val="00841892"/>
    <w:rsid w:val="00850CE4"/>
    <w:rsid w:val="00853EFF"/>
    <w:rsid w:val="0085487E"/>
    <w:rsid w:val="00855746"/>
    <w:rsid w:val="00855752"/>
    <w:rsid w:val="00857AE2"/>
    <w:rsid w:val="00860338"/>
    <w:rsid w:val="00862745"/>
    <w:rsid w:val="00873061"/>
    <w:rsid w:val="00876E9C"/>
    <w:rsid w:val="00886819"/>
    <w:rsid w:val="00892D88"/>
    <w:rsid w:val="00894751"/>
    <w:rsid w:val="00894C74"/>
    <w:rsid w:val="008970C5"/>
    <w:rsid w:val="008A47DC"/>
    <w:rsid w:val="008A7921"/>
    <w:rsid w:val="008B1652"/>
    <w:rsid w:val="008B530E"/>
    <w:rsid w:val="008C1A69"/>
    <w:rsid w:val="008C1ABE"/>
    <w:rsid w:val="008D0609"/>
    <w:rsid w:val="008D0F9B"/>
    <w:rsid w:val="008D1719"/>
    <w:rsid w:val="008D2715"/>
    <w:rsid w:val="008D4657"/>
    <w:rsid w:val="008E54FC"/>
    <w:rsid w:val="008E794C"/>
    <w:rsid w:val="008F3E1B"/>
    <w:rsid w:val="008F75AE"/>
    <w:rsid w:val="009028FA"/>
    <w:rsid w:val="00907C77"/>
    <w:rsid w:val="00911986"/>
    <w:rsid w:val="0091479C"/>
    <w:rsid w:val="00915A7D"/>
    <w:rsid w:val="00921F2D"/>
    <w:rsid w:val="009264CB"/>
    <w:rsid w:val="00930614"/>
    <w:rsid w:val="00931C40"/>
    <w:rsid w:val="0093506A"/>
    <w:rsid w:val="009439E3"/>
    <w:rsid w:val="00943D7F"/>
    <w:rsid w:val="00945659"/>
    <w:rsid w:val="009457F5"/>
    <w:rsid w:val="00953735"/>
    <w:rsid w:val="00955805"/>
    <w:rsid w:val="00965DE5"/>
    <w:rsid w:val="00974F66"/>
    <w:rsid w:val="00976752"/>
    <w:rsid w:val="00976F82"/>
    <w:rsid w:val="00997F96"/>
    <w:rsid w:val="009A2E1D"/>
    <w:rsid w:val="009A3BDA"/>
    <w:rsid w:val="009A72F8"/>
    <w:rsid w:val="009B46C3"/>
    <w:rsid w:val="009B4CAD"/>
    <w:rsid w:val="009B7DE4"/>
    <w:rsid w:val="009C1E3B"/>
    <w:rsid w:val="009D0511"/>
    <w:rsid w:val="009D67F7"/>
    <w:rsid w:val="009D69C2"/>
    <w:rsid w:val="009E18E9"/>
    <w:rsid w:val="009E5F90"/>
    <w:rsid w:val="009F0478"/>
    <w:rsid w:val="009F0CD9"/>
    <w:rsid w:val="009F1046"/>
    <w:rsid w:val="009F1B47"/>
    <w:rsid w:val="009F230D"/>
    <w:rsid w:val="00A01DE0"/>
    <w:rsid w:val="00A05F94"/>
    <w:rsid w:val="00A06770"/>
    <w:rsid w:val="00A160FE"/>
    <w:rsid w:val="00A20A15"/>
    <w:rsid w:val="00A23CD8"/>
    <w:rsid w:val="00A26A47"/>
    <w:rsid w:val="00A301BB"/>
    <w:rsid w:val="00A302B4"/>
    <w:rsid w:val="00A41EFF"/>
    <w:rsid w:val="00A4449A"/>
    <w:rsid w:val="00A47CC0"/>
    <w:rsid w:val="00A50404"/>
    <w:rsid w:val="00A53506"/>
    <w:rsid w:val="00A53A52"/>
    <w:rsid w:val="00A53CD0"/>
    <w:rsid w:val="00A63615"/>
    <w:rsid w:val="00A706B1"/>
    <w:rsid w:val="00A82DEC"/>
    <w:rsid w:val="00A86531"/>
    <w:rsid w:val="00A86C4F"/>
    <w:rsid w:val="00A977E2"/>
    <w:rsid w:val="00AB2B0B"/>
    <w:rsid w:val="00AB5072"/>
    <w:rsid w:val="00AC1B64"/>
    <w:rsid w:val="00AC26B7"/>
    <w:rsid w:val="00AC4E23"/>
    <w:rsid w:val="00AD3D4F"/>
    <w:rsid w:val="00AD3FEE"/>
    <w:rsid w:val="00AE2363"/>
    <w:rsid w:val="00AE4A6C"/>
    <w:rsid w:val="00AF25CC"/>
    <w:rsid w:val="00AF5996"/>
    <w:rsid w:val="00B0292B"/>
    <w:rsid w:val="00B04CAE"/>
    <w:rsid w:val="00B1108D"/>
    <w:rsid w:val="00B11507"/>
    <w:rsid w:val="00B24B35"/>
    <w:rsid w:val="00B2560C"/>
    <w:rsid w:val="00B30A6E"/>
    <w:rsid w:val="00B31EB3"/>
    <w:rsid w:val="00B32FD9"/>
    <w:rsid w:val="00B33AC1"/>
    <w:rsid w:val="00B3664D"/>
    <w:rsid w:val="00B37564"/>
    <w:rsid w:val="00B453A4"/>
    <w:rsid w:val="00B505D2"/>
    <w:rsid w:val="00B50851"/>
    <w:rsid w:val="00B5229A"/>
    <w:rsid w:val="00B56423"/>
    <w:rsid w:val="00B60851"/>
    <w:rsid w:val="00B60D0C"/>
    <w:rsid w:val="00B61498"/>
    <w:rsid w:val="00B615C3"/>
    <w:rsid w:val="00B630D4"/>
    <w:rsid w:val="00B63755"/>
    <w:rsid w:val="00B63E06"/>
    <w:rsid w:val="00B664BF"/>
    <w:rsid w:val="00B672BD"/>
    <w:rsid w:val="00B714FF"/>
    <w:rsid w:val="00B71C3B"/>
    <w:rsid w:val="00B80287"/>
    <w:rsid w:val="00B80E7B"/>
    <w:rsid w:val="00B8415D"/>
    <w:rsid w:val="00B86048"/>
    <w:rsid w:val="00B86B47"/>
    <w:rsid w:val="00B91378"/>
    <w:rsid w:val="00B93D04"/>
    <w:rsid w:val="00B94CFA"/>
    <w:rsid w:val="00B9679A"/>
    <w:rsid w:val="00BA5AA9"/>
    <w:rsid w:val="00BB059E"/>
    <w:rsid w:val="00BB3689"/>
    <w:rsid w:val="00BC18E7"/>
    <w:rsid w:val="00BC1C4A"/>
    <w:rsid w:val="00BC6407"/>
    <w:rsid w:val="00BC6A73"/>
    <w:rsid w:val="00BD5618"/>
    <w:rsid w:val="00BD68A3"/>
    <w:rsid w:val="00BE3585"/>
    <w:rsid w:val="00BE5208"/>
    <w:rsid w:val="00BE57D0"/>
    <w:rsid w:val="00BE638C"/>
    <w:rsid w:val="00BF076F"/>
    <w:rsid w:val="00BF4BF9"/>
    <w:rsid w:val="00C02C77"/>
    <w:rsid w:val="00C07599"/>
    <w:rsid w:val="00C127FC"/>
    <w:rsid w:val="00C12A96"/>
    <w:rsid w:val="00C13DA8"/>
    <w:rsid w:val="00C1734D"/>
    <w:rsid w:val="00C22726"/>
    <w:rsid w:val="00C3070A"/>
    <w:rsid w:val="00C309B1"/>
    <w:rsid w:val="00C333F0"/>
    <w:rsid w:val="00C37454"/>
    <w:rsid w:val="00C41BA5"/>
    <w:rsid w:val="00C41F68"/>
    <w:rsid w:val="00C504AD"/>
    <w:rsid w:val="00C5471B"/>
    <w:rsid w:val="00C57E9C"/>
    <w:rsid w:val="00C64BC7"/>
    <w:rsid w:val="00C80D92"/>
    <w:rsid w:val="00C82A2B"/>
    <w:rsid w:val="00C82B6C"/>
    <w:rsid w:val="00C82E35"/>
    <w:rsid w:val="00C837B4"/>
    <w:rsid w:val="00C855D7"/>
    <w:rsid w:val="00C9114C"/>
    <w:rsid w:val="00CB2C2D"/>
    <w:rsid w:val="00CC17A2"/>
    <w:rsid w:val="00CC3002"/>
    <w:rsid w:val="00CC3E4C"/>
    <w:rsid w:val="00CC5040"/>
    <w:rsid w:val="00CC588A"/>
    <w:rsid w:val="00CC7C6F"/>
    <w:rsid w:val="00CD2955"/>
    <w:rsid w:val="00CD4BF2"/>
    <w:rsid w:val="00CD4C16"/>
    <w:rsid w:val="00CE2447"/>
    <w:rsid w:val="00CF53ED"/>
    <w:rsid w:val="00D01B66"/>
    <w:rsid w:val="00D062B6"/>
    <w:rsid w:val="00D06E68"/>
    <w:rsid w:val="00D10A0F"/>
    <w:rsid w:val="00D15D79"/>
    <w:rsid w:val="00D169A0"/>
    <w:rsid w:val="00D212D4"/>
    <w:rsid w:val="00D23D8E"/>
    <w:rsid w:val="00D30328"/>
    <w:rsid w:val="00D368DA"/>
    <w:rsid w:val="00D3741C"/>
    <w:rsid w:val="00D44DA0"/>
    <w:rsid w:val="00D458DE"/>
    <w:rsid w:val="00D46DEE"/>
    <w:rsid w:val="00D579F3"/>
    <w:rsid w:val="00D57B48"/>
    <w:rsid w:val="00D603C2"/>
    <w:rsid w:val="00D6173C"/>
    <w:rsid w:val="00D708B4"/>
    <w:rsid w:val="00D765C7"/>
    <w:rsid w:val="00D843B9"/>
    <w:rsid w:val="00D97859"/>
    <w:rsid w:val="00DA668B"/>
    <w:rsid w:val="00DC11C6"/>
    <w:rsid w:val="00DC7229"/>
    <w:rsid w:val="00DD1B49"/>
    <w:rsid w:val="00DD25D9"/>
    <w:rsid w:val="00DD3C07"/>
    <w:rsid w:val="00DD4A50"/>
    <w:rsid w:val="00DD7E87"/>
    <w:rsid w:val="00DE44F4"/>
    <w:rsid w:val="00DE7183"/>
    <w:rsid w:val="00DF34A9"/>
    <w:rsid w:val="00DF359E"/>
    <w:rsid w:val="00DF480C"/>
    <w:rsid w:val="00E01811"/>
    <w:rsid w:val="00E01BFB"/>
    <w:rsid w:val="00E02A4A"/>
    <w:rsid w:val="00E045E8"/>
    <w:rsid w:val="00E05087"/>
    <w:rsid w:val="00E14417"/>
    <w:rsid w:val="00E14B05"/>
    <w:rsid w:val="00E2015C"/>
    <w:rsid w:val="00E244C9"/>
    <w:rsid w:val="00E24560"/>
    <w:rsid w:val="00E27173"/>
    <w:rsid w:val="00E3143E"/>
    <w:rsid w:val="00E40256"/>
    <w:rsid w:val="00E4181A"/>
    <w:rsid w:val="00E5278D"/>
    <w:rsid w:val="00E53B82"/>
    <w:rsid w:val="00E6014B"/>
    <w:rsid w:val="00E65F15"/>
    <w:rsid w:val="00E76C18"/>
    <w:rsid w:val="00E77576"/>
    <w:rsid w:val="00E818C0"/>
    <w:rsid w:val="00E84B2C"/>
    <w:rsid w:val="00E91709"/>
    <w:rsid w:val="00E94719"/>
    <w:rsid w:val="00E947BC"/>
    <w:rsid w:val="00EA1154"/>
    <w:rsid w:val="00EB4C45"/>
    <w:rsid w:val="00EB5A40"/>
    <w:rsid w:val="00EC039A"/>
    <w:rsid w:val="00EC1E2D"/>
    <w:rsid w:val="00EC63EB"/>
    <w:rsid w:val="00EC7C9F"/>
    <w:rsid w:val="00EE104D"/>
    <w:rsid w:val="00EE35A3"/>
    <w:rsid w:val="00EE417D"/>
    <w:rsid w:val="00EE49EC"/>
    <w:rsid w:val="00EE662D"/>
    <w:rsid w:val="00EE6BC5"/>
    <w:rsid w:val="00EE6D62"/>
    <w:rsid w:val="00EF0315"/>
    <w:rsid w:val="00EF34C9"/>
    <w:rsid w:val="00EF63EC"/>
    <w:rsid w:val="00F02B2D"/>
    <w:rsid w:val="00F05BEF"/>
    <w:rsid w:val="00F07A71"/>
    <w:rsid w:val="00F1705B"/>
    <w:rsid w:val="00F1783C"/>
    <w:rsid w:val="00F377B6"/>
    <w:rsid w:val="00F41D6D"/>
    <w:rsid w:val="00F478C1"/>
    <w:rsid w:val="00F54AFA"/>
    <w:rsid w:val="00F574A1"/>
    <w:rsid w:val="00F60F5B"/>
    <w:rsid w:val="00F61C06"/>
    <w:rsid w:val="00F679E2"/>
    <w:rsid w:val="00F72B48"/>
    <w:rsid w:val="00F73CE3"/>
    <w:rsid w:val="00F80834"/>
    <w:rsid w:val="00F83519"/>
    <w:rsid w:val="00F91410"/>
    <w:rsid w:val="00F934AD"/>
    <w:rsid w:val="00F94608"/>
    <w:rsid w:val="00F94FA3"/>
    <w:rsid w:val="00F95D4C"/>
    <w:rsid w:val="00FA04AB"/>
    <w:rsid w:val="00FA07D4"/>
    <w:rsid w:val="00FA3E8B"/>
    <w:rsid w:val="00FB0521"/>
    <w:rsid w:val="00FC0D95"/>
    <w:rsid w:val="00FC206E"/>
    <w:rsid w:val="00FC28D1"/>
    <w:rsid w:val="00FC2E9F"/>
    <w:rsid w:val="00FC72BE"/>
    <w:rsid w:val="00FD02E7"/>
    <w:rsid w:val="00FD2F18"/>
    <w:rsid w:val="00FD4082"/>
    <w:rsid w:val="00FD4EBD"/>
    <w:rsid w:val="00FE5698"/>
    <w:rsid w:val="00FF3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0AF40"/>
  <w15:docId w15:val="{B15E2C7F-534F-4DBD-B0D3-01355E31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E89"/>
    <w:pPr>
      <w:spacing w:after="0" w:line="240" w:lineRule="auto"/>
      <w:jc w:val="both"/>
    </w:pPr>
    <w:rPr>
      <w:rFonts w:ascii="Book Antiqua" w:hAnsi="Book Antiqua"/>
    </w:rPr>
  </w:style>
  <w:style w:type="paragraph" w:styleId="Heading5">
    <w:name w:val="heading 5"/>
    <w:basedOn w:val="Normal"/>
    <w:next w:val="Normal"/>
    <w:link w:val="Heading5Char"/>
    <w:qFormat/>
    <w:rsid w:val="00045EA3"/>
    <w:pPr>
      <w:keepNext/>
      <w:numPr>
        <w:numId w:val="1"/>
      </w:numPr>
      <w:jc w:val="left"/>
      <w:outlineLvl w:val="4"/>
    </w:pPr>
    <w:rPr>
      <w:rFonts w:ascii="Times New Roman" w:eastAsia="Times New Roman" w:hAnsi="Times New Roman" w:cs="Times New Roman"/>
      <w:szCs w:val="24"/>
      <w:u w:val="single"/>
    </w:rPr>
  </w:style>
  <w:style w:type="paragraph" w:styleId="Heading6">
    <w:name w:val="heading 6"/>
    <w:basedOn w:val="Normal"/>
    <w:next w:val="Normal"/>
    <w:link w:val="Heading6Char"/>
    <w:qFormat/>
    <w:rsid w:val="00045EA3"/>
    <w:pPr>
      <w:keepNext/>
      <w:numPr>
        <w:ilvl w:val="1"/>
        <w:numId w:val="1"/>
      </w:numPr>
      <w:jc w:val="left"/>
      <w:outlineLvl w:val="5"/>
    </w:pPr>
    <w:rPr>
      <w:rFonts w:ascii="Times New Roman" w:eastAsia="Times New Roman" w:hAnsi="Times New Roman" w:cs="Times New Roman"/>
      <w:i/>
      <w:i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719"/>
    <w:pPr>
      <w:tabs>
        <w:tab w:val="center" w:pos="4680"/>
        <w:tab w:val="right" w:pos="9360"/>
      </w:tabs>
    </w:pPr>
  </w:style>
  <w:style w:type="character" w:customStyle="1" w:styleId="HeaderChar">
    <w:name w:val="Header Char"/>
    <w:basedOn w:val="DefaultParagraphFont"/>
    <w:link w:val="Header"/>
    <w:uiPriority w:val="99"/>
    <w:rsid w:val="008D1719"/>
  </w:style>
  <w:style w:type="paragraph" w:styleId="Footer">
    <w:name w:val="footer"/>
    <w:basedOn w:val="Normal"/>
    <w:link w:val="FooterChar"/>
    <w:uiPriority w:val="99"/>
    <w:unhideWhenUsed/>
    <w:rsid w:val="008D1719"/>
    <w:pPr>
      <w:tabs>
        <w:tab w:val="center" w:pos="4680"/>
        <w:tab w:val="right" w:pos="9360"/>
      </w:tabs>
    </w:pPr>
  </w:style>
  <w:style w:type="character" w:customStyle="1" w:styleId="FooterChar">
    <w:name w:val="Footer Char"/>
    <w:basedOn w:val="DefaultParagraphFont"/>
    <w:link w:val="Footer"/>
    <w:uiPriority w:val="99"/>
    <w:rsid w:val="008D1719"/>
  </w:style>
  <w:style w:type="paragraph" w:styleId="NoSpacing">
    <w:name w:val="No Spacing"/>
    <w:uiPriority w:val="1"/>
    <w:qFormat/>
    <w:rsid w:val="008D1719"/>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1719"/>
    <w:rPr>
      <w:color w:val="0000FF" w:themeColor="hyperlink"/>
      <w:u w:val="single"/>
    </w:rPr>
  </w:style>
  <w:style w:type="paragraph" w:styleId="BalloonText">
    <w:name w:val="Balloon Text"/>
    <w:basedOn w:val="Normal"/>
    <w:link w:val="BalloonTextChar"/>
    <w:uiPriority w:val="99"/>
    <w:semiHidden/>
    <w:unhideWhenUsed/>
    <w:rsid w:val="00527FB7"/>
    <w:rPr>
      <w:rFonts w:ascii="Tahoma" w:hAnsi="Tahoma" w:cs="Tahoma"/>
      <w:sz w:val="16"/>
      <w:szCs w:val="16"/>
    </w:rPr>
  </w:style>
  <w:style w:type="character" w:customStyle="1" w:styleId="BalloonTextChar">
    <w:name w:val="Balloon Text Char"/>
    <w:basedOn w:val="DefaultParagraphFont"/>
    <w:link w:val="BalloonText"/>
    <w:uiPriority w:val="99"/>
    <w:semiHidden/>
    <w:rsid w:val="00527FB7"/>
    <w:rPr>
      <w:rFonts w:ascii="Tahoma" w:hAnsi="Tahoma" w:cs="Tahoma"/>
      <w:sz w:val="16"/>
      <w:szCs w:val="16"/>
    </w:rPr>
  </w:style>
  <w:style w:type="character" w:customStyle="1" w:styleId="Heading5Char">
    <w:name w:val="Heading 5 Char"/>
    <w:basedOn w:val="DefaultParagraphFont"/>
    <w:link w:val="Heading5"/>
    <w:rsid w:val="00045EA3"/>
    <w:rPr>
      <w:rFonts w:ascii="Times New Roman" w:eastAsia="Times New Roman" w:hAnsi="Times New Roman" w:cs="Times New Roman"/>
      <w:szCs w:val="24"/>
      <w:u w:val="single"/>
    </w:rPr>
  </w:style>
  <w:style w:type="character" w:customStyle="1" w:styleId="Heading6Char">
    <w:name w:val="Heading 6 Char"/>
    <w:basedOn w:val="DefaultParagraphFont"/>
    <w:link w:val="Heading6"/>
    <w:rsid w:val="00045EA3"/>
    <w:rPr>
      <w:rFonts w:ascii="Times New Roman" w:eastAsia="Times New Roman" w:hAnsi="Times New Roman" w:cs="Times New Roman"/>
      <w:i/>
      <w:iCs/>
      <w:szCs w:val="24"/>
      <w:u w:val="single"/>
    </w:rPr>
  </w:style>
  <w:style w:type="paragraph" w:styleId="ListParagraph">
    <w:name w:val="List Paragraph"/>
    <w:basedOn w:val="Normal"/>
    <w:uiPriority w:val="34"/>
    <w:qFormat/>
    <w:rsid w:val="00045EA3"/>
    <w:pPr>
      <w:ind w:left="720"/>
      <w:jc w:val="left"/>
    </w:pPr>
    <w:rPr>
      <w:rFonts w:ascii="Times New Roman" w:eastAsia="Times New Roman" w:hAnsi="Times New Roman" w:cs="Times New Roman"/>
      <w:sz w:val="24"/>
      <w:szCs w:val="24"/>
    </w:rPr>
  </w:style>
  <w:style w:type="paragraph" w:styleId="Revision">
    <w:name w:val="Revision"/>
    <w:hidden/>
    <w:uiPriority w:val="99"/>
    <w:semiHidden/>
    <w:rsid w:val="00CD4BF2"/>
    <w:pPr>
      <w:spacing w:after="0" w:line="240" w:lineRule="auto"/>
    </w:pPr>
    <w:rPr>
      <w:rFonts w:ascii="Book Antiqua" w:hAnsi="Book Antiqua"/>
    </w:rPr>
  </w:style>
  <w:style w:type="character" w:styleId="CommentReference">
    <w:name w:val="annotation reference"/>
    <w:basedOn w:val="DefaultParagraphFont"/>
    <w:uiPriority w:val="99"/>
    <w:semiHidden/>
    <w:unhideWhenUsed/>
    <w:rsid w:val="00CD4BF2"/>
    <w:rPr>
      <w:sz w:val="16"/>
      <w:szCs w:val="16"/>
    </w:rPr>
  </w:style>
  <w:style w:type="paragraph" w:styleId="CommentText">
    <w:name w:val="annotation text"/>
    <w:basedOn w:val="Normal"/>
    <w:link w:val="CommentTextChar"/>
    <w:uiPriority w:val="99"/>
    <w:unhideWhenUsed/>
    <w:rsid w:val="00CD4BF2"/>
    <w:rPr>
      <w:sz w:val="20"/>
      <w:szCs w:val="20"/>
    </w:rPr>
  </w:style>
  <w:style w:type="character" w:customStyle="1" w:styleId="CommentTextChar">
    <w:name w:val="Comment Text Char"/>
    <w:basedOn w:val="DefaultParagraphFont"/>
    <w:link w:val="CommentText"/>
    <w:uiPriority w:val="99"/>
    <w:rsid w:val="00CD4BF2"/>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CD4BF2"/>
    <w:rPr>
      <w:b/>
      <w:bCs/>
    </w:rPr>
  </w:style>
  <w:style w:type="character" w:customStyle="1" w:styleId="CommentSubjectChar">
    <w:name w:val="Comment Subject Char"/>
    <w:basedOn w:val="CommentTextChar"/>
    <w:link w:val="CommentSubject"/>
    <w:uiPriority w:val="99"/>
    <w:semiHidden/>
    <w:rsid w:val="00CD4BF2"/>
    <w:rPr>
      <w:rFonts w:ascii="Book Antiqua" w:hAnsi="Book Antiqua"/>
      <w:b/>
      <w:bCs/>
      <w:sz w:val="20"/>
      <w:szCs w:val="20"/>
    </w:rPr>
  </w:style>
  <w:style w:type="character" w:styleId="UnresolvedMention">
    <w:name w:val="Unresolved Mention"/>
    <w:basedOn w:val="DefaultParagraphFont"/>
    <w:uiPriority w:val="99"/>
    <w:semiHidden/>
    <w:unhideWhenUsed/>
    <w:rsid w:val="009A3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75322">
      <w:bodyDiv w:val="1"/>
      <w:marLeft w:val="0"/>
      <w:marRight w:val="0"/>
      <w:marTop w:val="0"/>
      <w:marBottom w:val="0"/>
      <w:divBdr>
        <w:top w:val="none" w:sz="0" w:space="0" w:color="auto"/>
        <w:left w:val="none" w:sz="0" w:space="0" w:color="auto"/>
        <w:bottom w:val="none" w:sz="0" w:space="0" w:color="auto"/>
        <w:right w:val="none" w:sz="0" w:space="0" w:color="auto"/>
      </w:divBdr>
    </w:div>
    <w:div w:id="696350360">
      <w:bodyDiv w:val="1"/>
      <w:marLeft w:val="0"/>
      <w:marRight w:val="0"/>
      <w:marTop w:val="0"/>
      <w:marBottom w:val="0"/>
      <w:divBdr>
        <w:top w:val="none" w:sz="0" w:space="0" w:color="auto"/>
        <w:left w:val="none" w:sz="0" w:space="0" w:color="auto"/>
        <w:bottom w:val="none" w:sz="0" w:space="0" w:color="auto"/>
        <w:right w:val="none" w:sz="0" w:space="0" w:color="auto"/>
      </w:divBdr>
    </w:div>
    <w:div w:id="1088962018">
      <w:bodyDiv w:val="1"/>
      <w:marLeft w:val="0"/>
      <w:marRight w:val="0"/>
      <w:marTop w:val="0"/>
      <w:marBottom w:val="0"/>
      <w:divBdr>
        <w:top w:val="none" w:sz="0" w:space="0" w:color="auto"/>
        <w:left w:val="none" w:sz="0" w:space="0" w:color="auto"/>
        <w:bottom w:val="none" w:sz="0" w:space="0" w:color="auto"/>
        <w:right w:val="none" w:sz="0" w:space="0" w:color="auto"/>
      </w:divBdr>
    </w:div>
    <w:div w:id="188594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483B45-68ED-4061-8261-BD6DEDDF6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Frederick County Government</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 Shannon</dc:creator>
  <cp:keywords/>
  <dc:description/>
  <cp:lastModifiedBy>Ahalt, Beth</cp:lastModifiedBy>
  <cp:revision>3</cp:revision>
  <cp:lastPrinted>2025-09-09T19:07:00Z</cp:lastPrinted>
  <dcterms:created xsi:type="dcterms:W3CDTF">2025-09-26T12:36:00Z</dcterms:created>
  <dcterms:modified xsi:type="dcterms:W3CDTF">2025-09-26T12:37:00Z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6a8aca3a900bf708cc0c95119d3430616bde6e577195cfe8dbb847b387f69a35</vt:lpwstr>
  </property>
</Properties>
</file>